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8F1" w:rsidRPr="007208F1" w:rsidRDefault="007208F1" w:rsidP="007208F1">
      <w:pPr>
        <w:jc w:val="center"/>
        <w:rPr>
          <w:b/>
          <w:bCs/>
          <w:u w:val="single"/>
        </w:rPr>
      </w:pPr>
      <w:r w:rsidRPr="007208F1">
        <w:rPr>
          <w:b/>
          <w:bCs/>
          <w:u w:val="single"/>
        </w:rPr>
        <w:t>CONDIZIONI GENERALI DI VENDITA</w:t>
      </w:r>
    </w:p>
    <w:p w:rsidR="007208F1" w:rsidRDefault="007208F1" w:rsidP="007208F1"/>
    <w:p w:rsidR="007208F1" w:rsidRDefault="007208F1" w:rsidP="007208F1">
      <w:r>
        <w:t xml:space="preserve">Le presenti condizioni generali di vendita (di seguito le «Condizioni Generali»)  </w:t>
      </w:r>
    </w:p>
    <w:p w:rsidR="007208F1" w:rsidRDefault="007208F1" w:rsidP="007208F1">
      <w:r>
        <w:t xml:space="preserve">si applicano a qualsiasi acquisto effettuato da un internauta / persona fisica (di seguito il «CLIENTE»)  </w:t>
      </w:r>
    </w:p>
    <w:p w:rsidR="007208F1" w:rsidRPr="007208F1" w:rsidRDefault="007208F1" w:rsidP="007208F1">
      <w:pPr>
        <w:rPr>
          <w:lang w:val="en-US"/>
        </w:rPr>
      </w:pPr>
      <w:r w:rsidRPr="007208F1">
        <w:rPr>
          <w:lang w:val="en-US"/>
        </w:rPr>
        <w:t xml:space="preserve">sul sito web http://www.meublorama.com (di seguito il «SITO») presso la società SARL Price Factory,  </w:t>
      </w:r>
    </w:p>
    <w:p w:rsidR="007208F1" w:rsidRDefault="007208F1" w:rsidP="007208F1">
      <w:r>
        <w:t xml:space="preserve">società a responsabilità limitata iscritta al Registro del Commercio e delle Società di Romans sur Isère  </w:t>
      </w:r>
    </w:p>
    <w:p w:rsidR="007208F1" w:rsidRDefault="007208F1" w:rsidP="007208F1">
      <w:r>
        <w:t xml:space="preserve">con il numero 797 680 196, con sede legale in 285 chemin de l’île neuve, 26600 La Roche de Glun,  </w:t>
      </w:r>
    </w:p>
    <w:p w:rsidR="007208F1" w:rsidRDefault="007208F1" w:rsidP="007208F1">
      <w:r>
        <w:t xml:space="preserve">Partita IVA intracomunitaria: FR63797680196, SARL con un capitale di € 7.620,00.  </w:t>
      </w:r>
    </w:p>
    <w:p w:rsidR="007208F1" w:rsidRDefault="007208F1" w:rsidP="007208F1"/>
    <w:p w:rsidR="007208F1" w:rsidRDefault="007208F1" w:rsidP="007208F1">
      <w:r>
        <w:t xml:space="preserve">Francia – Tel.: 04 75 83 94 51  </w:t>
      </w:r>
    </w:p>
    <w:p w:rsidR="007208F1" w:rsidRDefault="007208F1" w:rsidP="007208F1">
      <w:r>
        <w:t xml:space="preserve">Email: contact@pricefactory.fr (di seguito il «VENDITORE»).  </w:t>
      </w:r>
    </w:p>
    <w:p w:rsidR="007208F1" w:rsidRDefault="007208F1" w:rsidP="007208F1"/>
    <w:p w:rsidR="007208F1" w:rsidRPr="007208F1" w:rsidRDefault="007208F1" w:rsidP="007208F1">
      <w:pPr>
        <w:rPr>
          <w:lang w:val="en-US"/>
        </w:rPr>
      </w:pPr>
      <w:r w:rsidRPr="007208F1">
        <w:rPr>
          <w:lang w:val="en-US"/>
        </w:rPr>
        <w:t xml:space="preserve">PRICE FACTORY "JUST FOR YOU" è un marchio registrato con il numero 4499146.  </w:t>
      </w:r>
    </w:p>
    <w:p w:rsidR="007208F1" w:rsidRPr="007208F1" w:rsidRDefault="007208F1" w:rsidP="007208F1">
      <w:pPr>
        <w:rPr>
          <w:lang w:val="en-US"/>
        </w:rPr>
      </w:pPr>
    </w:p>
    <w:p w:rsidR="007208F1" w:rsidRPr="001B6FD3" w:rsidRDefault="007208F1" w:rsidP="007208F1">
      <w:pPr>
        <w:rPr>
          <w:b/>
          <w:bCs/>
          <w:lang w:val="en-US"/>
        </w:rPr>
      </w:pPr>
      <w:r w:rsidRPr="001B6FD3">
        <w:rPr>
          <w:b/>
          <w:bCs/>
          <w:lang w:val="en-US"/>
        </w:rPr>
        <w:t>IMPORTANTE</w:t>
      </w:r>
    </w:p>
    <w:p w:rsidR="007208F1" w:rsidRPr="007208F1" w:rsidRDefault="007208F1" w:rsidP="007208F1">
      <w:pPr>
        <w:rPr>
          <w:lang w:val="en-US"/>
        </w:rPr>
      </w:pPr>
      <w:r w:rsidRPr="007208F1">
        <w:rPr>
          <w:lang w:val="en-US"/>
        </w:rPr>
        <w:t xml:space="preserve">Qualsiasi ordine effettuato sul SITO implica necessariamente l’accettazione senza riserve da parte del CLIENTE delle presenti Condizioni Generali di Vendita.  </w:t>
      </w:r>
    </w:p>
    <w:p w:rsidR="007208F1" w:rsidRPr="007208F1" w:rsidRDefault="007208F1" w:rsidP="007208F1">
      <w:pPr>
        <w:rPr>
          <w:lang w:val="en-US"/>
        </w:rPr>
      </w:pPr>
    </w:p>
    <w:p w:rsidR="007208F1" w:rsidRPr="007208F1" w:rsidRDefault="007208F1" w:rsidP="007208F1">
      <w:pPr>
        <w:rPr>
          <w:lang w:val="en-US"/>
        </w:rPr>
      </w:pPr>
      <w:r w:rsidRPr="007208F1">
        <w:rPr>
          <w:lang w:val="en-US"/>
        </w:rPr>
        <w:t>---</w:t>
      </w:r>
    </w:p>
    <w:p w:rsidR="007208F1" w:rsidRPr="007208F1" w:rsidRDefault="007208F1" w:rsidP="007208F1">
      <w:pPr>
        <w:rPr>
          <w:lang w:val="en-US"/>
        </w:rPr>
      </w:pPr>
    </w:p>
    <w:p w:rsidR="007208F1" w:rsidRPr="001B6FD3" w:rsidRDefault="007208F1" w:rsidP="007208F1">
      <w:pPr>
        <w:rPr>
          <w:b/>
          <w:bCs/>
          <w:lang w:val="en-US"/>
        </w:rPr>
      </w:pPr>
      <w:r w:rsidRPr="001B6FD3">
        <w:rPr>
          <w:b/>
          <w:bCs/>
          <w:lang w:val="en-US"/>
        </w:rPr>
        <w:t>Articolo 1. Definizioni</w:t>
      </w:r>
    </w:p>
    <w:p w:rsidR="007208F1" w:rsidRPr="007208F1" w:rsidRDefault="007208F1" w:rsidP="007208F1">
      <w:pPr>
        <w:rPr>
          <w:lang w:val="en-US"/>
        </w:rPr>
      </w:pPr>
    </w:p>
    <w:p w:rsidR="007208F1" w:rsidRPr="007208F1" w:rsidRDefault="007208F1" w:rsidP="007208F1">
      <w:pPr>
        <w:rPr>
          <w:lang w:val="en-US"/>
        </w:rPr>
      </w:pPr>
      <w:r w:rsidRPr="007208F1">
        <w:rPr>
          <w:lang w:val="en-US"/>
        </w:rPr>
        <w:t xml:space="preserve">I termini utilizzati di seguito hanno, nelle presenti Condizioni Generali, il seguente significato:  </w:t>
      </w:r>
    </w:p>
    <w:p w:rsidR="007208F1" w:rsidRPr="007208F1" w:rsidRDefault="007208F1" w:rsidP="007208F1">
      <w:pPr>
        <w:rPr>
          <w:lang w:val="en-US"/>
        </w:rPr>
      </w:pPr>
    </w:p>
    <w:p w:rsidR="007208F1" w:rsidRDefault="007208F1" w:rsidP="007208F1">
      <w:r w:rsidRPr="007208F1">
        <w:rPr>
          <w:lang w:val="en-US"/>
        </w:rPr>
        <w:lastRenderedPageBreak/>
        <w:t xml:space="preserve">- «CLIENTE»: indica la controparte contrattuale del VENDITORE, che garantisce di avere la qualità di consumatore come definito dalla legge e dalla giurisprudenza francese. </w:t>
      </w:r>
      <w:r>
        <w:t xml:space="preserve">A tal proposito, è espressamente stabilito che il CLIENTE agisce al di fuori di qualsiasi attività abituale o commerciale.  </w:t>
      </w:r>
    </w:p>
    <w:p w:rsidR="007208F1" w:rsidRDefault="007208F1" w:rsidP="007208F1"/>
    <w:p w:rsidR="007208F1" w:rsidRDefault="007208F1" w:rsidP="007208F1">
      <w:r>
        <w:t xml:space="preserve">- «CONSEGNA»: indica la prima presentazione dei PRODOTTI ordinati dal CLIENTE all’indirizzo di consegna indicato nell’ordine.  </w:t>
      </w:r>
    </w:p>
    <w:p w:rsidR="007208F1" w:rsidRDefault="007208F1" w:rsidP="007208F1"/>
    <w:p w:rsidR="007208F1" w:rsidRDefault="007208F1" w:rsidP="007208F1">
      <w:r>
        <w:t xml:space="preserve">- «PRODOTTI»: indica l’insieme dei prodotti disponibili sul SITO.  </w:t>
      </w:r>
    </w:p>
    <w:p w:rsidR="007208F1" w:rsidRDefault="007208F1" w:rsidP="007208F1"/>
    <w:p w:rsidR="007208F1" w:rsidRDefault="007208F1" w:rsidP="007208F1">
      <w:r>
        <w:t xml:space="preserve">- «TERRITORIO»: indica la Francia metropolitana (esclusi DOM/TOM).  </w:t>
      </w:r>
    </w:p>
    <w:p w:rsidR="007208F1" w:rsidRDefault="007208F1" w:rsidP="007208F1"/>
    <w:p w:rsidR="007208F1" w:rsidRDefault="007208F1" w:rsidP="007208F1">
      <w:r>
        <w:t>---</w:t>
      </w:r>
    </w:p>
    <w:p w:rsidR="007208F1" w:rsidRDefault="007208F1" w:rsidP="007208F1"/>
    <w:p w:rsidR="007208F1" w:rsidRPr="001B6FD3" w:rsidRDefault="007208F1" w:rsidP="007208F1">
      <w:pPr>
        <w:rPr>
          <w:b/>
          <w:bCs/>
        </w:rPr>
      </w:pPr>
      <w:r w:rsidRPr="001B6FD3">
        <w:rPr>
          <w:b/>
          <w:bCs/>
        </w:rPr>
        <w:t>Articolo 2. Oggetto</w:t>
      </w:r>
    </w:p>
    <w:p w:rsidR="007208F1" w:rsidRDefault="007208F1" w:rsidP="007208F1"/>
    <w:p w:rsidR="007208F1" w:rsidRDefault="007208F1" w:rsidP="007208F1">
      <w:r>
        <w:t xml:space="preserve">Le presenti Condizioni Generali disciplinano la vendita da parte del VENDITORE ai suoi CLIENTI dei PRODOTTI.  </w:t>
      </w:r>
    </w:p>
    <w:p w:rsidR="007208F1" w:rsidRDefault="007208F1" w:rsidP="007208F1"/>
    <w:p w:rsidR="007208F1" w:rsidRDefault="007208F1" w:rsidP="007208F1">
      <w:r>
        <w:t xml:space="preserve">Il CLIENTE è chiaramente informato e riconosce che il SITO è destinato ai consumatori e che i professionisti devono contattare il servizio commerciale del VENDITORE per beneficiare di condizioni contrattuali distinte.  </w:t>
      </w:r>
    </w:p>
    <w:p w:rsidR="007208F1" w:rsidRDefault="007208F1" w:rsidP="007208F1"/>
    <w:p w:rsidR="007208F1" w:rsidRDefault="007208F1" w:rsidP="007208F1">
      <w:r>
        <w:t>---</w:t>
      </w:r>
    </w:p>
    <w:p w:rsidR="007208F1" w:rsidRDefault="007208F1" w:rsidP="007208F1"/>
    <w:p w:rsidR="007208F1" w:rsidRPr="001B6FD3" w:rsidRDefault="007208F1" w:rsidP="007208F1">
      <w:pPr>
        <w:rPr>
          <w:b/>
          <w:bCs/>
        </w:rPr>
      </w:pPr>
      <w:r w:rsidRPr="001B6FD3">
        <w:rPr>
          <w:b/>
          <w:bCs/>
        </w:rPr>
        <w:t>Articolo 3. Accettazione delle Condizioni Generali</w:t>
      </w:r>
    </w:p>
    <w:p w:rsidR="007208F1" w:rsidRDefault="007208F1" w:rsidP="007208F1"/>
    <w:p w:rsidR="007208F1" w:rsidRDefault="007208F1" w:rsidP="007208F1">
      <w:r>
        <w:t xml:space="preserve">Il CLIENTE si impegna a leggere attentamente le presenti Condizioni Generali e ad accettarle prima di procedere al pagamento di un ordine di PRODOTTI effettuato sul SITO.  </w:t>
      </w:r>
    </w:p>
    <w:p w:rsidR="007208F1" w:rsidRDefault="007208F1" w:rsidP="007208F1"/>
    <w:p w:rsidR="007208F1" w:rsidRDefault="007208F1" w:rsidP="007208F1">
      <w:r>
        <w:lastRenderedPageBreak/>
        <w:t xml:space="preserve">Le presenti Condizioni Generali sono richiamate a piè di pagina di ogni pagina del SITO tramite un link e devono essere consultate prima di effettuare l’ordine. Il CLIENTE è invitato a leggere attentamente, scaricare, stampare e conservare una copia delle Condizioni Generali.  </w:t>
      </w:r>
    </w:p>
    <w:p w:rsidR="007208F1" w:rsidRDefault="007208F1" w:rsidP="007208F1"/>
    <w:p w:rsidR="007208F1" w:rsidRDefault="007208F1" w:rsidP="007208F1">
      <w:r>
        <w:t xml:space="preserve">Il VENDITORE consiglia al CLIENTE di leggere le Condizioni Generali ad ogni nuovo ordine, poiché la versione aggiornata si applica a qualsiasi nuovo acquisto di PRODOTTI.  </w:t>
      </w:r>
    </w:p>
    <w:p w:rsidR="007208F1" w:rsidRDefault="007208F1" w:rsidP="007208F1"/>
    <w:p w:rsidR="007208F1" w:rsidRDefault="007208F1" w:rsidP="007208F1">
      <w:r>
        <w:t xml:space="preserve">Cliccando prima sul pulsante per effettuare l’ordine e poi sul secondo per confermarlo, il CLIENTE riconosce di aver letto, compreso e accettato le Condizioni Generali senza limitazioni né condizioni.  </w:t>
      </w:r>
    </w:p>
    <w:p w:rsidR="007208F1" w:rsidRDefault="007208F1" w:rsidP="007208F1"/>
    <w:p w:rsidR="007208F1" w:rsidRDefault="007208F1" w:rsidP="007208F1">
      <w:r>
        <w:t>---</w:t>
      </w:r>
    </w:p>
    <w:p w:rsidR="007208F1" w:rsidRDefault="007208F1" w:rsidP="007208F1"/>
    <w:p w:rsidR="007208F1" w:rsidRPr="001B6FD3" w:rsidRDefault="007208F1" w:rsidP="007208F1">
      <w:pPr>
        <w:rPr>
          <w:b/>
          <w:bCs/>
        </w:rPr>
      </w:pPr>
      <w:r w:rsidRPr="001B6FD3">
        <w:rPr>
          <w:b/>
          <w:bCs/>
        </w:rPr>
        <w:t>Articolo 4. Acquisto di prodotti sul sito</w:t>
      </w:r>
    </w:p>
    <w:p w:rsidR="007208F1" w:rsidRDefault="007208F1" w:rsidP="007208F1"/>
    <w:p w:rsidR="007208F1" w:rsidRDefault="007208F1" w:rsidP="007208F1">
      <w:r>
        <w:t xml:space="preserve">Per poter acquistare un PRODOTTO, il CLIENTE deve avere almeno 18 anni ed essere legalmente capace o, se minorenne, essere in grado di giustificare il consenso dei propri rappresentanti legali.  </w:t>
      </w:r>
    </w:p>
    <w:p w:rsidR="007208F1" w:rsidRDefault="007208F1" w:rsidP="007208F1"/>
    <w:p w:rsidR="007208F1" w:rsidRDefault="007208F1" w:rsidP="007208F1">
      <w:r>
        <w:t xml:space="preserve">Il CLIENTE sarà invitato a fornire informazioni che consentano la sua identificazione compilando il modulo disponibile sul SITO. L’asterisco (*) indica i campi obbligatori che devono essere compilati affinché l’ordine sia elaborato dal VENDITORE. Il CLIENTE può verificare sul SITO lo stato del proprio ordine. Il tracciamento delle CONSEGNE può, se del caso, essere effettuato tramite gli strumenti di monitoraggio online di alcuni trasportatori. Il CLIENTE può inoltre contattare in qualsiasi momento il servizio commerciale del VENDITORE all’indirizzo email contact@pricefactory.fr per ottenere informazioni sullo stato del proprio ordine.  </w:t>
      </w:r>
    </w:p>
    <w:p w:rsidR="007208F1" w:rsidRDefault="007208F1" w:rsidP="007208F1"/>
    <w:p w:rsidR="007208F1" w:rsidRDefault="007208F1" w:rsidP="007208F1">
      <w:r>
        <w:t xml:space="preserve">Le informazioni fornite dal CLIENTE al VENDITORE al momento dell’ordine devono essere complete, accurate e aggiornate. Il VENDITORE si riserva il diritto di chiedere al CLIENTE di confermare, con qualsiasi mezzo appropriato, la propria identità, idoneità e le informazioni comunicate.  </w:t>
      </w:r>
    </w:p>
    <w:p w:rsidR="007208F1" w:rsidRDefault="007208F1" w:rsidP="007208F1"/>
    <w:p w:rsidR="007208F1" w:rsidRDefault="007208F1" w:rsidP="007208F1">
      <w:r>
        <w:lastRenderedPageBreak/>
        <w:t>---</w:t>
      </w:r>
    </w:p>
    <w:p w:rsidR="007208F1" w:rsidRDefault="007208F1" w:rsidP="007208F1"/>
    <w:p w:rsidR="007208F1" w:rsidRPr="001B6FD3" w:rsidRDefault="007208F1" w:rsidP="007208F1">
      <w:pPr>
        <w:rPr>
          <w:b/>
          <w:bCs/>
        </w:rPr>
      </w:pPr>
      <w:r w:rsidRPr="001B6FD3">
        <w:rPr>
          <w:b/>
          <w:bCs/>
        </w:rPr>
        <w:t>Articolo 5. Ordini</w:t>
      </w:r>
    </w:p>
    <w:p w:rsidR="007208F1" w:rsidRDefault="007208F1" w:rsidP="007208F1"/>
    <w:p w:rsidR="007208F1" w:rsidRPr="001B6FD3" w:rsidRDefault="007208F1" w:rsidP="007208F1">
      <w:pPr>
        <w:rPr>
          <w:i/>
          <w:iCs/>
        </w:rPr>
      </w:pPr>
      <w:r w:rsidRPr="001B6FD3">
        <w:rPr>
          <w:i/>
          <w:iCs/>
        </w:rPr>
        <w:t>5.1. Caratteristiche dei PRODOTTI</w:t>
      </w:r>
    </w:p>
    <w:p w:rsidR="007208F1" w:rsidRDefault="007208F1" w:rsidP="007208F1"/>
    <w:p w:rsidR="007208F1" w:rsidRDefault="007208F1" w:rsidP="007208F1">
      <w:r>
        <w:t xml:space="preserve">Il VENDITORE si impegna a presentare le caratteristiche essenziali dei PRODOTTI (nelle schede informative disponibili sul SITO) e le informazioni obbligatorie che il CLIENTE deve ricevere ai sensi della normativa vigente (nelle presenti Condizioni Generali).  </w:t>
      </w:r>
    </w:p>
    <w:p w:rsidR="007208F1" w:rsidRDefault="007208F1" w:rsidP="007208F1"/>
    <w:p w:rsidR="007208F1" w:rsidRDefault="007208F1" w:rsidP="007208F1">
      <w:r>
        <w:t xml:space="preserve">Il CLIENTE si impegna a leggere attentamente tali informazioni prima di effettuare un ordine sul SITO.  </w:t>
      </w:r>
    </w:p>
    <w:p w:rsidR="007208F1" w:rsidRDefault="007208F1" w:rsidP="007208F1"/>
    <w:p w:rsidR="007208F1" w:rsidRDefault="007208F1" w:rsidP="007208F1">
      <w:r>
        <w:t xml:space="preserve">Salvo diversa indicazione sul SITO, tutti i PRODOTTI venduti dal VENDITORE sono nuovi e conformi alla normativa europea vigente e alle norme applicabili in Francia.  </w:t>
      </w:r>
    </w:p>
    <w:p w:rsidR="007208F1" w:rsidRDefault="007208F1" w:rsidP="007208F1"/>
    <w:p w:rsidR="007208F1" w:rsidRPr="001B6FD3" w:rsidRDefault="007208F1" w:rsidP="007208F1">
      <w:pPr>
        <w:rPr>
          <w:i/>
          <w:iCs/>
        </w:rPr>
      </w:pPr>
      <w:r w:rsidRPr="001B6FD3">
        <w:rPr>
          <w:i/>
          <w:iCs/>
        </w:rPr>
        <w:t>5.2. Procedura di ordinazione</w:t>
      </w:r>
    </w:p>
    <w:p w:rsidR="007208F1" w:rsidRDefault="007208F1" w:rsidP="007208F1"/>
    <w:p w:rsidR="007208F1" w:rsidRDefault="007208F1" w:rsidP="007208F1">
      <w:r>
        <w:t xml:space="preserve">Gli ordini di PRODOTTI si effettuano direttamente sul SITO. Per effettuare un ordine, il CLIENTE deve seguire i passaggi descritti di seguito (a seconda della sua pagina iniziale i passaggi possono variare leggermente).  </w:t>
      </w:r>
    </w:p>
    <w:p w:rsidR="007208F1" w:rsidRDefault="007208F1" w:rsidP="007208F1"/>
    <w:p w:rsidR="007208F1" w:rsidRPr="001B6FD3" w:rsidRDefault="007208F1" w:rsidP="007208F1">
      <w:pPr>
        <w:rPr>
          <w:i/>
          <w:iCs/>
        </w:rPr>
      </w:pPr>
      <w:r w:rsidRPr="001B6FD3">
        <w:rPr>
          <w:i/>
          <w:iCs/>
        </w:rPr>
        <w:t>5.2.1. Selezione dei PRODOTTI e opzioni di acquisto</w:t>
      </w:r>
    </w:p>
    <w:p w:rsidR="007208F1" w:rsidRDefault="007208F1" w:rsidP="007208F1">
      <w:r>
        <w:t xml:space="preserve">Il CLIENTE deve selezionare il/i PRODOTTO/i di sua scelta cliccando sul PRODOTTO corrispondente e scegliendo le caratteristiche e le quantità desiderate. </w:t>
      </w:r>
      <w:r w:rsidRPr="001B6FD3">
        <w:rPr>
          <w:lang w:val="en-US"/>
        </w:rPr>
        <w:t xml:space="preserve">Una volta selezionato, il PRODOTTO viene inserito nel carrello del CLIENTE. </w:t>
      </w:r>
      <w:r>
        <w:t xml:space="preserve">Successivamente, il CLIENTE può aggiungere al carrello quanti PRODOTTI desidera.  </w:t>
      </w:r>
    </w:p>
    <w:p w:rsidR="007208F1" w:rsidRDefault="007208F1" w:rsidP="007208F1"/>
    <w:p w:rsidR="007208F1" w:rsidRPr="001B6FD3" w:rsidRDefault="007208F1" w:rsidP="007208F1">
      <w:pPr>
        <w:rPr>
          <w:i/>
          <w:iCs/>
        </w:rPr>
      </w:pPr>
      <w:r w:rsidRPr="001B6FD3">
        <w:rPr>
          <w:i/>
          <w:iCs/>
        </w:rPr>
        <w:t>5.2.2. Ordini</w:t>
      </w:r>
    </w:p>
    <w:p w:rsidR="007208F1" w:rsidRDefault="007208F1" w:rsidP="007208F1">
      <w:r>
        <w:lastRenderedPageBreak/>
        <w:t xml:space="preserve">Una volta selezionati i PRODOTTI e inseriti nel carrello, il CLIENTE deve cliccare sul carrello e verificare che il contenuto dell’ordine sia corretto. Se non lo ha ancora fatto, sarà invitato a identificarsi o a registrarsi.  </w:t>
      </w:r>
    </w:p>
    <w:p w:rsidR="007208F1" w:rsidRDefault="007208F1" w:rsidP="007208F1"/>
    <w:p w:rsidR="007208F1" w:rsidRDefault="007208F1" w:rsidP="007208F1">
      <w:r>
        <w:t xml:space="preserve">Una volta convalidato il contenuto del carrello e dopo l’identificazione/registrazione, verrà visualizzato un modulo online precompilato che riassume il prezzo, le imposte applicabili ed eventualmente le spese di consegna.  </w:t>
      </w:r>
    </w:p>
    <w:p w:rsidR="007208F1" w:rsidRDefault="007208F1" w:rsidP="007208F1"/>
    <w:p w:rsidR="007208F1" w:rsidRDefault="007208F1" w:rsidP="007208F1">
      <w:r>
        <w:t xml:space="preserve">Il CLIENTE deve verificare il contenuto dell’ordine (inclusi quantità, caratteristiche e riferimenti dei PRODOTTI ordinati, indirizzo di fatturazione, metodo di pagamento e prezzo) prima di convalidarlo.  </w:t>
      </w:r>
    </w:p>
    <w:p w:rsidR="007208F1" w:rsidRDefault="007208F1" w:rsidP="007208F1"/>
    <w:p w:rsidR="007208F1" w:rsidRDefault="007208F1" w:rsidP="007208F1">
      <w:r>
        <w:t xml:space="preserve">Il CLIENTE potrà quindi procedere al pagamento dei PRODOTTI seguendo le istruzioni del SITO e fornendo tutte le informazioni necessarie per la fatturazione e la CONSEGNA dei PRODOTTI. Nel caso di PRODOTTI con opzioni disponibili, i riferimenti specifici appariranno quando le opzioni corrette saranno selezionate. Gli ordini devono contenere tutte le informazioni necessarie per la loro corretta elaborazione.  </w:t>
      </w:r>
    </w:p>
    <w:p w:rsidR="007208F1" w:rsidRDefault="007208F1" w:rsidP="007208F1"/>
    <w:p w:rsidR="007208F1" w:rsidRDefault="007208F1" w:rsidP="007208F1">
      <w:r>
        <w:t xml:space="preserve">Il CLIENTE deve inoltre selezionare la modalità di consegna scelta.  </w:t>
      </w:r>
    </w:p>
    <w:p w:rsidR="007208F1" w:rsidRDefault="007208F1" w:rsidP="007208F1"/>
    <w:p w:rsidR="007208F1" w:rsidRPr="001B6FD3" w:rsidRDefault="007208F1" w:rsidP="007208F1">
      <w:pPr>
        <w:rPr>
          <w:i/>
          <w:iCs/>
        </w:rPr>
      </w:pPr>
      <w:r w:rsidRPr="001B6FD3">
        <w:rPr>
          <w:i/>
          <w:iCs/>
        </w:rPr>
        <w:t>5.2.3. Conferma di ricezione</w:t>
      </w:r>
    </w:p>
    <w:p w:rsidR="007208F1" w:rsidRDefault="007208F1" w:rsidP="007208F1">
      <w:r>
        <w:t xml:space="preserve">Una volta completati i passaggi precedenti, sul SITO apparirà una pagina che conferma la ricezione dell’ordine da parte del CLIENTE. Una copia della conferma di ricezione sarà inviata automaticamente via email al CLIENTE, a condizione che l’indirizzo email fornito nel modulo di registrazione sia corretto.  </w:t>
      </w:r>
    </w:p>
    <w:p w:rsidR="007208F1" w:rsidRDefault="007208F1" w:rsidP="007208F1"/>
    <w:p w:rsidR="007208F1" w:rsidRDefault="007208F1" w:rsidP="007208F1">
      <w:r>
        <w:t xml:space="preserve">Il VENDITORE non invia conferme d’ordine per posta o fax.  </w:t>
      </w:r>
    </w:p>
    <w:p w:rsidR="007208F1" w:rsidRDefault="007208F1" w:rsidP="007208F1"/>
    <w:p w:rsidR="007208F1" w:rsidRPr="001B6FD3" w:rsidRDefault="007208F1" w:rsidP="007208F1">
      <w:pPr>
        <w:rPr>
          <w:i/>
          <w:iCs/>
        </w:rPr>
      </w:pPr>
      <w:r w:rsidRPr="001B6FD3">
        <w:rPr>
          <w:i/>
          <w:iCs/>
        </w:rPr>
        <w:t>5.2.4. Fatturazione</w:t>
      </w:r>
    </w:p>
    <w:p w:rsidR="007208F1" w:rsidRDefault="007208F1" w:rsidP="007208F1">
      <w:r>
        <w:t xml:space="preserve">Durante la procedura d’ordine, il CLIENTE deve inserire le informazioni necessarie per la fatturazione (i campi contrassegnati da (*) sono obbligatori).  </w:t>
      </w:r>
    </w:p>
    <w:p w:rsidR="007208F1" w:rsidRDefault="007208F1" w:rsidP="007208F1"/>
    <w:p w:rsidR="007208F1" w:rsidRDefault="007208F1" w:rsidP="007208F1">
      <w:r>
        <w:lastRenderedPageBreak/>
        <w:t xml:space="preserve">Il CLIENTE deve indicare chiaramente tutte le informazioni relative alla CONSEGNA, in particolare l’indirizzo esatto di consegna e gli eventuali codici di accesso.  </w:t>
      </w:r>
    </w:p>
    <w:p w:rsidR="007208F1" w:rsidRDefault="007208F1" w:rsidP="007208F1"/>
    <w:p w:rsidR="007208F1" w:rsidRDefault="007208F1" w:rsidP="007208F1">
      <w:r>
        <w:t xml:space="preserve">Il CLIENTE deve specificare il metodo di pagamento scelto.  </w:t>
      </w:r>
    </w:p>
    <w:p w:rsidR="007208F1" w:rsidRDefault="007208F1" w:rsidP="007208F1"/>
    <w:p w:rsidR="007208F1" w:rsidRDefault="007208F1" w:rsidP="007208F1">
      <w:r>
        <w:t xml:space="preserve">Né l’ordine online emesso dal CLIENTE, né la conferma di ricezione dell’ordine inviata via email costituiscono fattura. Indipendentemente dal metodo di ordinazione o di pagamento utilizzato, il CLIENTE riceverà la fattura originale al momento della CONSEGNA dei PRODOTTI, all’interno del pacco.  </w:t>
      </w:r>
    </w:p>
    <w:p w:rsidR="007208F1" w:rsidRDefault="007208F1" w:rsidP="007208F1"/>
    <w:p w:rsidR="007208F1" w:rsidRPr="001B6FD3" w:rsidRDefault="007208F1" w:rsidP="007208F1">
      <w:pPr>
        <w:rPr>
          <w:i/>
          <w:iCs/>
        </w:rPr>
      </w:pPr>
      <w:r w:rsidRPr="001B6FD3">
        <w:rPr>
          <w:i/>
          <w:iCs/>
        </w:rPr>
        <w:t>5.3. Data dell’ordine</w:t>
      </w:r>
    </w:p>
    <w:p w:rsidR="007208F1" w:rsidRDefault="007208F1" w:rsidP="007208F1"/>
    <w:p w:rsidR="007208F1" w:rsidRPr="001B6FD3" w:rsidRDefault="007208F1" w:rsidP="007208F1">
      <w:pPr>
        <w:rPr>
          <w:lang w:val="en-US"/>
        </w:rPr>
      </w:pPr>
      <w:r>
        <w:t xml:space="preserve">La data dell’ordine è la data in cui il VENDITORE conferma online la ricezione. </w:t>
      </w:r>
      <w:r w:rsidRPr="001B6FD3">
        <w:rPr>
          <w:lang w:val="en-US"/>
        </w:rPr>
        <w:t xml:space="preserve">I tempi indicati sul SITO decorrono solo da tale data.  </w:t>
      </w:r>
    </w:p>
    <w:p w:rsidR="007208F1" w:rsidRPr="001B6FD3" w:rsidRDefault="007208F1" w:rsidP="007208F1">
      <w:pPr>
        <w:rPr>
          <w:lang w:val="en-US"/>
        </w:rPr>
      </w:pPr>
    </w:p>
    <w:p w:rsidR="007208F1" w:rsidRPr="001B6FD3" w:rsidRDefault="007208F1" w:rsidP="007208F1">
      <w:pPr>
        <w:rPr>
          <w:i/>
          <w:iCs/>
          <w:lang w:val="en-US"/>
        </w:rPr>
      </w:pPr>
      <w:r w:rsidRPr="001B6FD3">
        <w:rPr>
          <w:i/>
          <w:iCs/>
          <w:lang w:val="en-US"/>
        </w:rPr>
        <w:t>5.4. Prezzi</w:t>
      </w:r>
    </w:p>
    <w:p w:rsidR="007208F1" w:rsidRPr="001B6FD3" w:rsidRDefault="007208F1" w:rsidP="007208F1">
      <w:pPr>
        <w:rPr>
          <w:lang w:val="en-US"/>
        </w:rPr>
      </w:pPr>
    </w:p>
    <w:p w:rsidR="007208F1" w:rsidRPr="001B6FD3" w:rsidRDefault="007208F1" w:rsidP="007208F1">
      <w:pPr>
        <w:rPr>
          <w:lang w:val="en-US"/>
        </w:rPr>
      </w:pPr>
      <w:r w:rsidRPr="001B6FD3">
        <w:rPr>
          <w:lang w:val="en-US"/>
        </w:rPr>
        <w:t xml:space="preserve">Per tutti i PRODOTTI, il CLIENTE troverà sul SITO prezzi indicati in euro comprensivi di tutte le tasse, nonché le spese di consegna applicabili (in base al peso del pacco, escluse confezioni e regali, all’indirizzo di CONSEGNA e al corriere o metodo di trasporto scelto).  </w:t>
      </w:r>
    </w:p>
    <w:p w:rsidR="007208F1" w:rsidRPr="001B6FD3" w:rsidRDefault="007208F1" w:rsidP="007208F1">
      <w:pPr>
        <w:rPr>
          <w:lang w:val="en-US"/>
        </w:rPr>
      </w:pPr>
    </w:p>
    <w:p w:rsidR="007208F1" w:rsidRPr="001B6FD3" w:rsidRDefault="007208F1" w:rsidP="007208F1">
      <w:pPr>
        <w:rPr>
          <w:lang w:val="en-US"/>
        </w:rPr>
      </w:pPr>
      <w:r w:rsidRPr="001B6FD3">
        <w:rPr>
          <w:lang w:val="en-US"/>
        </w:rPr>
        <w:t xml:space="preserve">I prezzi includono l’imposta sul valore aggiunto (IVA) al tasso vigente alla data dell’ordine. Qualsiasi modifica del tasso applicabile può influire sul prezzo dei PRODOTTI a partire dalla data di entrata in vigore del nuovo tasso.  </w:t>
      </w:r>
    </w:p>
    <w:p w:rsidR="007208F1" w:rsidRPr="001B6FD3" w:rsidRDefault="007208F1" w:rsidP="007208F1">
      <w:pPr>
        <w:rPr>
          <w:lang w:val="en-US"/>
        </w:rPr>
      </w:pPr>
    </w:p>
    <w:p w:rsidR="007208F1" w:rsidRPr="001B6FD3" w:rsidRDefault="007208F1" w:rsidP="007208F1">
      <w:pPr>
        <w:rPr>
          <w:lang w:val="en-US"/>
        </w:rPr>
      </w:pPr>
      <w:r w:rsidRPr="001B6FD3">
        <w:rPr>
          <w:lang w:val="en-US"/>
        </w:rPr>
        <w:t xml:space="preserve">Il tasso IVA applicabile è espresso in percentuale del valore del PRODOTTO venduto.  </w:t>
      </w:r>
    </w:p>
    <w:p w:rsidR="007208F1" w:rsidRPr="001B6FD3" w:rsidRDefault="007208F1" w:rsidP="007208F1">
      <w:pPr>
        <w:rPr>
          <w:lang w:val="en-US"/>
        </w:rPr>
      </w:pPr>
    </w:p>
    <w:p w:rsidR="007208F1" w:rsidRPr="001B6FD3" w:rsidRDefault="007208F1" w:rsidP="007208F1">
      <w:pPr>
        <w:rPr>
          <w:lang w:val="en-US"/>
        </w:rPr>
      </w:pPr>
      <w:r w:rsidRPr="001B6FD3">
        <w:rPr>
          <w:lang w:val="en-US"/>
        </w:rPr>
        <w:t xml:space="preserve">I prezzi dei fornitori del VENDITORE possono essere soggetti a variazioni. Di conseguenza, i prezzi indicati sul SITO possono variare e possono essere modificati anche in caso di offerte o vendite promozionali.  </w:t>
      </w:r>
    </w:p>
    <w:p w:rsidR="007208F1" w:rsidRPr="001B6FD3" w:rsidRDefault="007208F1" w:rsidP="007208F1">
      <w:pPr>
        <w:rPr>
          <w:lang w:val="en-US"/>
        </w:rPr>
      </w:pPr>
    </w:p>
    <w:p w:rsidR="007208F1" w:rsidRPr="001B6FD3" w:rsidRDefault="007208F1" w:rsidP="007208F1">
      <w:pPr>
        <w:rPr>
          <w:lang w:val="en-US"/>
        </w:rPr>
      </w:pPr>
      <w:r w:rsidRPr="001B6FD3">
        <w:rPr>
          <w:lang w:val="en-US"/>
        </w:rPr>
        <w:lastRenderedPageBreak/>
        <w:t xml:space="preserve">I prezzi indicati sono validi, salvo evidente errore. Il prezzo applicabile è quello indicato sul SITO alla data in cui il CLIENTE effettua l’ordine.  </w:t>
      </w:r>
    </w:p>
    <w:p w:rsidR="007208F1" w:rsidRPr="001B6FD3" w:rsidRDefault="007208F1" w:rsidP="007208F1">
      <w:pPr>
        <w:rPr>
          <w:lang w:val="en-US"/>
        </w:rPr>
      </w:pPr>
    </w:p>
    <w:p w:rsidR="007208F1" w:rsidRPr="001B6FD3" w:rsidRDefault="007208F1" w:rsidP="007208F1">
      <w:pPr>
        <w:rPr>
          <w:i/>
          <w:iCs/>
        </w:rPr>
      </w:pPr>
      <w:r w:rsidRPr="001B6FD3">
        <w:rPr>
          <w:i/>
          <w:iCs/>
        </w:rPr>
        <w:t>5.5. Disponibilità dei PRODOTTI</w:t>
      </w:r>
    </w:p>
    <w:p w:rsidR="007208F1" w:rsidRDefault="007208F1" w:rsidP="007208F1"/>
    <w:p w:rsidR="007208F1" w:rsidRDefault="007208F1" w:rsidP="007208F1">
      <w:r>
        <w:t xml:space="preserve">L’indisponibilità di un PRODOTTO è in genere indicata sulla pagina corrispondente del PRODOTTO. I CLIENTI possono anche essere informati dal VENDITORE del riassortimento di un PRODOTTO.  </w:t>
      </w:r>
    </w:p>
    <w:p w:rsidR="007208F1" w:rsidRDefault="007208F1" w:rsidP="007208F1"/>
    <w:p w:rsidR="007208F1" w:rsidRDefault="007208F1" w:rsidP="007208F1">
      <w:r>
        <w:t xml:space="preserve">In ogni caso, se l’indisponibilità non è stata indicata al momento dell’ordine, il VENDITORE si impegna a informare senza indugio il CLIENTE qualora il PRODOTTO risultasse indisponibile.  </w:t>
      </w:r>
    </w:p>
    <w:p w:rsidR="007208F1" w:rsidRDefault="007208F1" w:rsidP="007208F1"/>
    <w:p w:rsidR="007208F1" w:rsidRDefault="007208F1" w:rsidP="007208F1">
      <w:r>
        <w:t xml:space="preserve">Il VENDITORE può, su richiesta del CLIENTE:  </w:t>
      </w:r>
    </w:p>
    <w:p w:rsidR="007208F1" w:rsidRDefault="007208F1" w:rsidP="007208F1"/>
    <w:p w:rsidR="007208F1" w:rsidRDefault="007208F1" w:rsidP="007208F1">
      <w:r>
        <w:t xml:space="preserve">- Proporre di spedire tutti i PRODOTTI contemporaneamente quando quelli non disponibili saranno di nuovo in stock.  </w:t>
      </w:r>
    </w:p>
    <w:p w:rsidR="007208F1" w:rsidRDefault="007208F1" w:rsidP="007208F1">
      <w:r>
        <w:t xml:space="preserve">- Procedere a una spedizione parziale dei PRODOTTI disponibili in un primo momento, seguita dalla spedizione del resto dell’ordine quando gli altri PRODOTTI saranno disponibili, con chiara indicazione delle eventuali spese di trasporto aggiuntive.  </w:t>
      </w:r>
    </w:p>
    <w:p w:rsidR="007208F1" w:rsidRDefault="007208F1" w:rsidP="007208F1">
      <w:r>
        <w:t xml:space="preserve">- Proporre un PRODOTTO alternativo di qualità e prezzo equivalenti, accettato dal CLIENTE.  </w:t>
      </w:r>
    </w:p>
    <w:p w:rsidR="007208F1" w:rsidRDefault="007208F1" w:rsidP="007208F1"/>
    <w:p w:rsidR="00C10B96" w:rsidRDefault="007208F1" w:rsidP="007208F1">
      <w:r>
        <w:t xml:space="preserve">Se il CLIENTE decide di annullare l’ordine dei PRODOTTI non disponibili, riceverà il rimborso di tutte le somme pagate per i PRODOTTI non disponibili entro e non oltre trenta (30) giorni dal pagamento.  </w:t>
      </w:r>
    </w:p>
    <w:p w:rsidR="001B6FD3" w:rsidRDefault="001B6FD3" w:rsidP="001B6FD3"/>
    <w:p w:rsidR="001B6FD3" w:rsidRDefault="001B6FD3" w:rsidP="001B6FD3">
      <w:r>
        <w:t>---</w:t>
      </w:r>
    </w:p>
    <w:p w:rsidR="001B6FD3" w:rsidRDefault="001B6FD3" w:rsidP="001B6FD3"/>
    <w:p w:rsidR="001B6FD3" w:rsidRPr="001B6FD3" w:rsidRDefault="001B6FD3" w:rsidP="001B6FD3">
      <w:pPr>
        <w:rPr>
          <w:b/>
          <w:bCs/>
        </w:rPr>
      </w:pPr>
      <w:r w:rsidRPr="001B6FD3">
        <w:rPr>
          <w:b/>
          <w:bCs/>
        </w:rPr>
        <w:t>Articolo 6. Diritto di recesso</w:t>
      </w:r>
    </w:p>
    <w:p w:rsidR="001B6FD3" w:rsidRDefault="001B6FD3" w:rsidP="001B6FD3"/>
    <w:p w:rsidR="001B6FD3" w:rsidRDefault="001B6FD3" w:rsidP="001B6FD3">
      <w:r>
        <w:lastRenderedPageBreak/>
        <w:t xml:space="preserve">Le modalità di esercizio del diritto di recesso sono previste nella «Politica di recesso»,  </w:t>
      </w:r>
    </w:p>
    <w:p w:rsidR="001B6FD3" w:rsidRDefault="001B6FD3" w:rsidP="001B6FD3">
      <w:r>
        <w:t xml:space="preserve">disponibile nell’Allegato 1 delle presenti Condizioni Generali e accessibile a piè di pagina di ogni pagina del SITO tramite un collegamento ipertestuale.  </w:t>
      </w:r>
    </w:p>
    <w:p w:rsidR="001B6FD3" w:rsidRDefault="001B6FD3" w:rsidP="001B6FD3"/>
    <w:p w:rsidR="001B6FD3" w:rsidRDefault="001B6FD3" w:rsidP="001B6FD3">
      <w:r>
        <w:t>---</w:t>
      </w:r>
    </w:p>
    <w:p w:rsidR="001B6FD3" w:rsidRDefault="001B6FD3" w:rsidP="001B6FD3"/>
    <w:p w:rsidR="001B6FD3" w:rsidRPr="001B6FD3" w:rsidRDefault="001B6FD3" w:rsidP="001B6FD3">
      <w:pPr>
        <w:rPr>
          <w:b/>
          <w:bCs/>
        </w:rPr>
      </w:pPr>
      <w:r w:rsidRPr="001B6FD3">
        <w:rPr>
          <w:b/>
          <w:bCs/>
        </w:rPr>
        <w:t>Articolo 7. Pagamento</w:t>
      </w:r>
    </w:p>
    <w:p w:rsidR="001B6FD3" w:rsidRDefault="001B6FD3" w:rsidP="001B6FD3"/>
    <w:p w:rsidR="001B6FD3" w:rsidRPr="001B6FD3" w:rsidRDefault="001B6FD3" w:rsidP="001B6FD3">
      <w:pPr>
        <w:rPr>
          <w:i/>
          <w:iCs/>
        </w:rPr>
      </w:pPr>
      <w:r w:rsidRPr="001B6FD3">
        <w:rPr>
          <w:i/>
          <w:iCs/>
        </w:rPr>
        <w:t>7.1. Mezzi di pagamento</w:t>
      </w:r>
    </w:p>
    <w:p w:rsidR="001B6FD3" w:rsidRDefault="001B6FD3" w:rsidP="001B6FD3"/>
    <w:p w:rsidR="001B6FD3" w:rsidRDefault="001B6FD3" w:rsidP="001B6FD3">
      <w:r>
        <w:t xml:space="preserve">Il CLIENTE può pagare i PRODOTTI online sul SITO secondo i mezzi di pagamento proposti dal VENDITORE.  </w:t>
      </w:r>
    </w:p>
    <w:p w:rsidR="001B6FD3" w:rsidRDefault="001B6FD3" w:rsidP="001B6FD3"/>
    <w:p w:rsidR="001B6FD3" w:rsidRDefault="001B6FD3" w:rsidP="001B6FD3">
      <w:r>
        <w:t xml:space="preserve">Il CLIENTE garantisce al VENDITORE di disporre di tutte le autorizzazioni necessarie per utilizzare il mezzo di pagamento scelto.  </w:t>
      </w:r>
    </w:p>
    <w:p w:rsidR="001B6FD3" w:rsidRDefault="001B6FD3" w:rsidP="001B6FD3"/>
    <w:p w:rsidR="001B6FD3" w:rsidRDefault="001B6FD3" w:rsidP="001B6FD3">
      <w:r>
        <w:t xml:space="preserve">Il VENDITORE adotterà tutte le misure necessarie per garantire la sicurezza e la riservatezza dei dati trasmessi online nell’ambito del pagamento sul SITO.  </w:t>
      </w:r>
    </w:p>
    <w:p w:rsidR="001B6FD3" w:rsidRDefault="001B6FD3" w:rsidP="001B6FD3"/>
    <w:p w:rsidR="001B6FD3" w:rsidRDefault="001B6FD3" w:rsidP="001B6FD3">
      <w:r>
        <w:t xml:space="preserve">Si precisa che tutte le informazioni relative al pagamento fornite sul SITO sono trasmesse alla banca del SITO e non vengono trattate dal SITO.  </w:t>
      </w:r>
    </w:p>
    <w:p w:rsidR="001B6FD3" w:rsidRDefault="001B6FD3" w:rsidP="001B6FD3"/>
    <w:p w:rsidR="001B6FD3" w:rsidRPr="001B6FD3" w:rsidRDefault="001B6FD3" w:rsidP="001B6FD3">
      <w:pPr>
        <w:rPr>
          <w:i/>
          <w:iCs/>
        </w:rPr>
      </w:pPr>
      <w:r w:rsidRPr="001B6FD3">
        <w:rPr>
          <w:i/>
          <w:iCs/>
        </w:rPr>
        <w:t>7.2. Data di pagamento</w:t>
      </w:r>
    </w:p>
    <w:p w:rsidR="001B6FD3" w:rsidRDefault="001B6FD3" w:rsidP="001B6FD3"/>
    <w:p w:rsidR="001B6FD3" w:rsidRDefault="001B6FD3" w:rsidP="001B6FD3">
      <w:r>
        <w:t xml:space="preserve">Nel caso di pagamento unico con carta di credito, il conto del CLIENTE sarà addebitato al momento dell’ordine dei PRODOTTI sul SITO.  </w:t>
      </w:r>
    </w:p>
    <w:p w:rsidR="001B6FD3" w:rsidRDefault="001B6FD3" w:rsidP="001B6FD3"/>
    <w:p w:rsidR="001B6FD3" w:rsidRDefault="001B6FD3" w:rsidP="001B6FD3">
      <w:r>
        <w:t xml:space="preserve">In caso di CONSEGNA parziale, l’importo totale sarà addebitato sul conto del CLIENTE al più tardi al momento della spedizione del primo pacco. Se il CLIENTE decide di annullare l’ordine dei PRODOTTI non disponibili, il rimborso sarà effettuato conformemente all’ultimo paragrafo dell’articolo 5.5 delle presenti Condizioni Generali.  </w:t>
      </w:r>
    </w:p>
    <w:p w:rsidR="001B6FD3" w:rsidRDefault="001B6FD3" w:rsidP="001B6FD3"/>
    <w:p w:rsidR="001B6FD3" w:rsidRPr="008C4807" w:rsidRDefault="001B6FD3" w:rsidP="001B6FD3">
      <w:pPr>
        <w:rPr>
          <w:i/>
          <w:iCs/>
        </w:rPr>
      </w:pPr>
      <w:r w:rsidRPr="008C4807">
        <w:rPr>
          <w:i/>
          <w:iCs/>
        </w:rPr>
        <w:t>7.3. Ritardo o rifiuto di pagamento</w:t>
      </w:r>
    </w:p>
    <w:p w:rsidR="001B6FD3" w:rsidRPr="008C4807" w:rsidRDefault="001B6FD3" w:rsidP="001B6FD3"/>
    <w:p w:rsidR="001B6FD3" w:rsidRDefault="001B6FD3" w:rsidP="001B6FD3">
      <w:r>
        <w:t xml:space="preserve">Se la banca rifiuta di addebitare una carta o un altro mezzo di pagamento, il CLIENTE dovrà contattare il Servizio Clienti del VENDITORE per pagare l’ordine tramite un altro mezzo di pagamento valido.  </w:t>
      </w:r>
    </w:p>
    <w:p w:rsidR="001B6FD3" w:rsidRDefault="001B6FD3" w:rsidP="001B6FD3"/>
    <w:p w:rsidR="001B6FD3" w:rsidRDefault="001B6FD3" w:rsidP="001B6FD3">
      <w:r>
        <w:t xml:space="preserve">Nel caso in cui, per qualsiasi motivo, opposizione, rifiuto o altro, la trasmissione delle somme dovute dal CLIENTE risulti impossibile, l’ordine sarà annullato e la vendita automaticamente risolta.  </w:t>
      </w:r>
    </w:p>
    <w:p w:rsidR="001B6FD3" w:rsidRDefault="001B6FD3" w:rsidP="001B6FD3"/>
    <w:p w:rsidR="001B6FD3" w:rsidRPr="001B6FD3" w:rsidRDefault="001B6FD3" w:rsidP="001B6FD3">
      <w:pPr>
        <w:rPr>
          <w:b/>
          <w:bCs/>
        </w:rPr>
      </w:pPr>
      <w:r w:rsidRPr="001B6FD3">
        <w:rPr>
          <w:b/>
          <w:bCs/>
        </w:rPr>
        <w:t>Pagamento in 3X, 4X con carta bancaria con il nostro partner FLOA.</w:t>
      </w:r>
    </w:p>
    <w:p w:rsidR="001B6FD3" w:rsidRDefault="001B6FD3" w:rsidP="001B6FD3"/>
    <w:p w:rsidR="001B6FD3" w:rsidRDefault="001B6FD3" w:rsidP="001B6FD3">
      <w:r>
        <w:t xml:space="preserve">Il nostro partner finanziario FLOA propone soluzioni di pagamento rateale per i vostri acquisti di beni e/o servizi, in 3 o 4 rate con carta bancaria. Queste soluzioni sono riservate a persone fisiche maggiorenni residenti in Francia, titolari di una carta Visa o MasterCard con validità che copra l’intera durata del rimborso. FLOA, RCS Bordeaux 434 130 423, con sede legale in Immeuble G7 – 71 Rue Lucien Faure a Bordeaux (33300), soggetta al controllo dell’Autorité de Contrôle Prudentiel et de Résolution (ACPR) 4 Place de Budapest, CS 92459, 75436 PARIS CEDEX 09 e registrata presso ORIAS n. 07 028 160 (www.orias.fr).  </w:t>
      </w:r>
    </w:p>
    <w:p w:rsidR="001B6FD3" w:rsidRDefault="001B6FD3" w:rsidP="001B6FD3"/>
    <w:p w:rsidR="001B6FD3" w:rsidRDefault="001B6FD3" w:rsidP="001B6FD3">
      <w:r>
        <w:t xml:space="preserve">FLOA si riserva il diritto di accettare o rifiutare la vostra richiesta di finanziamento; disponete di un termine legale di recesso di 14 giorni.  </w:t>
      </w:r>
    </w:p>
    <w:p w:rsidR="001B6FD3" w:rsidRDefault="001B6FD3" w:rsidP="001B6FD3"/>
    <w:p w:rsidR="001B6FD3" w:rsidRDefault="001B6FD3" w:rsidP="001B6FD3">
      <w:r>
        <w:t xml:space="preserve">Vi informiamo che, se scegliete di pagare tramite queste soluzioni, i vostri dati personali saranno trasmessi a FLOA per lo studio della richiesta di credito, la gestione del contratto e, se necessario, il recupero crediti.  </w:t>
      </w:r>
    </w:p>
    <w:p w:rsidR="001B6FD3" w:rsidRDefault="001B6FD3" w:rsidP="001B6FD3"/>
    <w:p w:rsidR="001B6FD3" w:rsidRPr="001B6FD3" w:rsidRDefault="001B6FD3" w:rsidP="001B6FD3">
      <w:pPr>
        <w:rPr>
          <w:b/>
          <w:bCs/>
        </w:rPr>
      </w:pPr>
      <w:r w:rsidRPr="001B6FD3">
        <w:rPr>
          <w:b/>
          <w:bCs/>
        </w:rPr>
        <w:t>Pagamento in 10X con carta bancaria con il nostro partner FLOA.</w:t>
      </w:r>
    </w:p>
    <w:p w:rsidR="001B6FD3" w:rsidRDefault="001B6FD3" w:rsidP="001B6FD3"/>
    <w:p w:rsidR="001B6FD3" w:rsidRDefault="001B6FD3" w:rsidP="001B6FD3">
      <w:r>
        <w:t xml:space="preserve">Un credito vi impegna e deve essere rimborsato. Verificate la vostra capacità di rimborso prima di sottoscrivere.  </w:t>
      </w:r>
    </w:p>
    <w:p w:rsidR="001B6FD3" w:rsidRDefault="001B6FD3" w:rsidP="001B6FD3"/>
    <w:p w:rsidR="001B6FD3" w:rsidRDefault="001B6FD3" w:rsidP="001B6FD3">
      <w:r>
        <w:t xml:space="preserve">Il nostro partner FLOA vi offre la possibilità di finanziare i vostri acquisti di beni e/o servizi tramite credito. Questa soluzione è riservata a persone fisiche maggiorenni residenti in Francia, titolari di una carta Visa o MasterCard con validità superiore a 6 mesi dalla data di acquisto. FLOA, RCS Bordeaux 434 130 423, con sede legale in Immeuble G7 – 71 Rue Lucien Faure a Bordeaux (33300), registrata presso ORIAS n. 07 028 160 (www.orias.fr).  </w:t>
      </w:r>
    </w:p>
    <w:p w:rsidR="001B6FD3" w:rsidRDefault="001B6FD3" w:rsidP="001B6FD3"/>
    <w:p w:rsidR="001B6FD3" w:rsidRDefault="001B6FD3" w:rsidP="001B6FD3">
      <w:r>
        <w:t xml:space="preserve">FLOA si riserva il diritto di accettare o rifiutare la vostra richiesta di credito; disponete di un termine legale di recesso. I vostri dati personali potranno essere trasmessi a FLOA per l’analisi della richiesta, la gestione del contratto e, se necessario, il recupero crediti.  </w:t>
      </w:r>
    </w:p>
    <w:p w:rsidR="001B6FD3" w:rsidRDefault="001B6FD3" w:rsidP="001B6FD3"/>
    <w:p w:rsidR="001B6FD3" w:rsidRPr="001B6FD3" w:rsidRDefault="001B6FD3" w:rsidP="001B6FD3">
      <w:pPr>
        <w:rPr>
          <w:lang w:val="en-US"/>
        </w:rPr>
      </w:pPr>
      <w:r w:rsidRPr="001B6FD3">
        <w:rPr>
          <w:lang w:val="en-US"/>
        </w:rPr>
        <w:t xml:space="preserve">Esempio di acquisto di € 688 finanziato con un credito dedicato (1) di € 614,89:  </w:t>
      </w:r>
    </w:p>
    <w:p w:rsidR="001B6FD3" w:rsidRPr="001B6FD3" w:rsidRDefault="001B6FD3" w:rsidP="001B6FD3">
      <w:pPr>
        <w:rPr>
          <w:lang w:val="en-US"/>
        </w:rPr>
      </w:pPr>
      <w:r w:rsidRPr="001B6FD3">
        <w:rPr>
          <w:lang w:val="en-US"/>
        </w:rPr>
        <w:t xml:space="preserve">Acconto di € 73,11 seguito da 9 rate (2) da € 73,03 con TAEG fisso del 17,52%, TAN fisso del 16,25%.  </w:t>
      </w:r>
    </w:p>
    <w:p w:rsidR="001B6FD3" w:rsidRPr="001B6FD3" w:rsidRDefault="001B6FD3" w:rsidP="001B6FD3">
      <w:pPr>
        <w:rPr>
          <w:lang w:val="en-US"/>
        </w:rPr>
      </w:pPr>
      <w:r w:rsidRPr="001B6FD3">
        <w:rPr>
          <w:lang w:val="en-US"/>
        </w:rPr>
        <w:t xml:space="preserve">Importo totale dovuto dal debitore = € 657,27, di cui € 42,38 relativi al costo del credito.  </w:t>
      </w:r>
    </w:p>
    <w:p w:rsidR="001B6FD3" w:rsidRPr="001B6FD3" w:rsidRDefault="001B6FD3" w:rsidP="001B6FD3">
      <w:pPr>
        <w:rPr>
          <w:lang w:val="en-US"/>
        </w:rPr>
      </w:pPr>
      <w:r w:rsidRPr="001B6FD3">
        <w:rPr>
          <w:lang w:val="en-US"/>
        </w:rPr>
        <w:t xml:space="preserve">(1) Soggetto ad approvazione del vostro dossier da parte di FLOA. Disponete del termine legale di recesso.  </w:t>
      </w:r>
    </w:p>
    <w:p w:rsidR="001B6FD3" w:rsidRPr="001B6FD3" w:rsidRDefault="001B6FD3" w:rsidP="001B6FD3">
      <w:pPr>
        <w:rPr>
          <w:lang w:val="en-US"/>
        </w:rPr>
      </w:pPr>
      <w:r w:rsidRPr="001B6FD3">
        <w:rPr>
          <w:lang w:val="en-US"/>
        </w:rPr>
        <w:t xml:space="preserve">(2) Esempio indicativo non contrattuale, calcolato sulla base di una prima rata 30 giorni dopo la data di finanziamento. Condizioni in vigore al 21/12/2023, suscettibili di variazione.  </w:t>
      </w:r>
    </w:p>
    <w:p w:rsidR="001B6FD3" w:rsidRPr="001B6FD3" w:rsidRDefault="001B6FD3" w:rsidP="001B6FD3">
      <w:pPr>
        <w:rPr>
          <w:lang w:val="en-US"/>
        </w:rPr>
      </w:pPr>
    </w:p>
    <w:p w:rsidR="001B6FD3" w:rsidRPr="001B6FD3" w:rsidRDefault="001B6FD3" w:rsidP="001B6FD3">
      <w:pPr>
        <w:rPr>
          <w:lang w:val="en-US"/>
        </w:rPr>
      </w:pPr>
      <w:r w:rsidRPr="001B6FD3">
        <w:rPr>
          <w:lang w:val="en-US"/>
        </w:rPr>
        <w:t xml:space="preserve">Il pagamento in 3 o 4 volte con carta bancaria sarà proposto al momento della scelta del metodo di pagamento (dopo la convalida del carrello).  </w:t>
      </w:r>
    </w:p>
    <w:p w:rsidR="001B6FD3" w:rsidRPr="001B6FD3" w:rsidRDefault="001B6FD3" w:rsidP="001B6FD3">
      <w:pPr>
        <w:rPr>
          <w:lang w:val="en-US"/>
        </w:rPr>
      </w:pPr>
    </w:p>
    <w:p w:rsidR="001B6FD3" w:rsidRPr="001B6FD3" w:rsidRDefault="001B6FD3" w:rsidP="001B6FD3">
      <w:pPr>
        <w:rPr>
          <w:i/>
          <w:iCs/>
          <w:lang w:val="en-US"/>
        </w:rPr>
      </w:pPr>
      <w:r w:rsidRPr="001B6FD3">
        <w:rPr>
          <w:i/>
          <w:iCs/>
          <w:lang w:val="en-US"/>
        </w:rPr>
        <w:t>7.3.1. Riserva di proprietà</w:t>
      </w:r>
    </w:p>
    <w:p w:rsidR="001B6FD3" w:rsidRPr="001B6FD3" w:rsidRDefault="001B6FD3" w:rsidP="001B6FD3">
      <w:pPr>
        <w:rPr>
          <w:lang w:val="en-US"/>
        </w:rPr>
      </w:pPr>
    </w:p>
    <w:p w:rsidR="001B6FD3" w:rsidRDefault="001B6FD3" w:rsidP="001B6FD3">
      <w:r w:rsidRPr="001B6FD3">
        <w:rPr>
          <w:lang w:val="en-US"/>
        </w:rPr>
        <w:t xml:space="preserve">I beni consegnati e fatturati al CLIENTE restano di proprietà di PRICE FACTORY fino al pagamento integrale del loro prezzo. </w:t>
      </w:r>
      <w:r>
        <w:t xml:space="preserve">La mancata corresponsione potrà comportare la rivendicazione dei beni.  </w:t>
      </w:r>
    </w:p>
    <w:p w:rsidR="001B6FD3" w:rsidRDefault="001B6FD3" w:rsidP="001B6FD3"/>
    <w:p w:rsidR="001B6FD3" w:rsidRDefault="001B6FD3" w:rsidP="001B6FD3">
      <w:r>
        <w:t xml:space="preserve">Le disposizioni precedenti non impediscono, dal momento della consegna, il trasferimento al CLIENTE dei rischi di perdita o deterioramento dei prodotti, nonché dei danni che essi possono causare.  </w:t>
      </w:r>
    </w:p>
    <w:p w:rsidR="001B6FD3" w:rsidRDefault="001B6FD3" w:rsidP="001B6FD3"/>
    <w:p w:rsidR="001B6FD3" w:rsidRPr="008C4807" w:rsidRDefault="001B6FD3" w:rsidP="001B6FD3">
      <w:pPr>
        <w:rPr>
          <w:i/>
          <w:iCs/>
        </w:rPr>
      </w:pPr>
      <w:r w:rsidRPr="008C4807">
        <w:rPr>
          <w:i/>
          <w:iCs/>
        </w:rPr>
        <w:t>7.3.2. Penalità per ritardo di pagamento</w:t>
      </w:r>
    </w:p>
    <w:p w:rsidR="001B6FD3" w:rsidRPr="008C4807" w:rsidRDefault="001B6FD3" w:rsidP="001B6FD3"/>
    <w:p w:rsidR="001B6FD3" w:rsidRDefault="001B6FD3" w:rsidP="001B6FD3">
      <w:r>
        <w:t xml:space="preserve">Ogni ritardo nel pagamento darà luogo all’applicazione di una penale pari a 3 volte il tasso legale vigente in Francia, oltre a una somma forfettaria di € 40 per coprire le spese di recupero. L’esistenza di importi non pagati da parte di un CLIENTE autorizza PRICE FACTORY a rifiutare qualsiasi nuovo ordine da parte di tale CLIENTE.  </w:t>
      </w:r>
    </w:p>
    <w:p w:rsidR="001B6FD3" w:rsidRDefault="001B6FD3" w:rsidP="001B6FD3"/>
    <w:p w:rsidR="001B6FD3" w:rsidRDefault="001B6FD3" w:rsidP="001B6FD3">
      <w:r>
        <w:t>---</w:t>
      </w:r>
    </w:p>
    <w:p w:rsidR="001B6FD3" w:rsidRDefault="001B6FD3" w:rsidP="001B6FD3"/>
    <w:p w:rsidR="001B6FD3" w:rsidRPr="001B6FD3" w:rsidRDefault="001B6FD3" w:rsidP="001B6FD3">
      <w:pPr>
        <w:rPr>
          <w:b/>
          <w:bCs/>
        </w:rPr>
      </w:pPr>
      <w:r w:rsidRPr="001B6FD3">
        <w:rPr>
          <w:b/>
          <w:bCs/>
        </w:rPr>
        <w:t>Articolo 8. Prova e archiviazione</w:t>
      </w:r>
    </w:p>
    <w:p w:rsidR="001B6FD3" w:rsidRDefault="001B6FD3" w:rsidP="001B6FD3"/>
    <w:p w:rsidR="001B6FD3" w:rsidRDefault="001B6FD3" w:rsidP="001B6FD3">
      <w:r>
        <w:t xml:space="preserve">Qualsiasi contratto concluso con il CLIENTE relativo a un ordine superiore a € 120 IVA inclusa sarà archiviato dal VENDITORE per un periodo di dieci (10) anni, conformemente all’articolo L.134-2 del Codice del Consumo.  </w:t>
      </w:r>
    </w:p>
    <w:p w:rsidR="001B6FD3" w:rsidRDefault="001B6FD3" w:rsidP="001B6FD3"/>
    <w:p w:rsidR="001B6FD3" w:rsidRDefault="001B6FD3" w:rsidP="001B6FD3">
      <w:r>
        <w:t xml:space="preserve">Il VENDITORE accetta di archiviare tali informazioni al fine di garantire un monitoraggio delle transazioni e di produrre una copia del contratto su richiesta del CLIENTE.  </w:t>
      </w:r>
    </w:p>
    <w:p w:rsidR="001B6FD3" w:rsidRDefault="001B6FD3" w:rsidP="001B6FD3"/>
    <w:p w:rsidR="001B6FD3" w:rsidRDefault="001B6FD3" w:rsidP="001B6FD3">
      <w:r>
        <w:t xml:space="preserve">In caso di controversia, il VENDITORE potrà dimostrare che il proprio sistema di monitoraggio elettronico è affidabile e garantisce l’integrità della transazione.  </w:t>
      </w:r>
    </w:p>
    <w:p w:rsidR="001B6FD3" w:rsidRDefault="001B6FD3" w:rsidP="001B6FD3"/>
    <w:p w:rsidR="001B6FD3" w:rsidRDefault="001B6FD3" w:rsidP="001B6FD3">
      <w:r>
        <w:t>---</w:t>
      </w:r>
    </w:p>
    <w:p w:rsidR="001B6FD3" w:rsidRDefault="001B6FD3" w:rsidP="001B6FD3"/>
    <w:p w:rsidR="001B6FD3" w:rsidRPr="001B6FD3" w:rsidRDefault="001B6FD3" w:rsidP="001B6FD3">
      <w:pPr>
        <w:rPr>
          <w:b/>
          <w:bCs/>
        </w:rPr>
      </w:pPr>
      <w:r w:rsidRPr="001B6FD3">
        <w:rPr>
          <w:b/>
          <w:bCs/>
        </w:rPr>
        <w:t>Articolo 9. Trasferimento di proprietà</w:t>
      </w:r>
    </w:p>
    <w:p w:rsidR="001B6FD3" w:rsidRDefault="001B6FD3" w:rsidP="001B6FD3"/>
    <w:p w:rsidR="001B6FD3" w:rsidRDefault="001B6FD3" w:rsidP="001B6FD3">
      <w:r>
        <w:t xml:space="preserve">Il VENDITORE resta proprietario dei PRODOTTI consegnati fino al loro pagamento integrale da parte del CLIENTE.  </w:t>
      </w:r>
    </w:p>
    <w:p w:rsidR="001B6FD3" w:rsidRDefault="001B6FD3" w:rsidP="001B6FD3"/>
    <w:p w:rsidR="001B6FD3" w:rsidRDefault="001B6FD3" w:rsidP="001B6FD3">
      <w:r>
        <w:t xml:space="preserve">Le disposizioni precedenti non impediscono il trasferimento al CLIENTE, al momento della ricezione da parte sua o di un terzo da lui designato diverso dal trasportatore, dei </w:t>
      </w:r>
      <w:r>
        <w:lastRenderedPageBreak/>
        <w:t xml:space="preserve">rischi di perdita o di danno dei PRODOTTI oggetto di riserva di proprietà, nonché dei rischi di danni che essi possono causare.  </w:t>
      </w:r>
    </w:p>
    <w:p w:rsidR="001B6FD3" w:rsidRDefault="001B6FD3" w:rsidP="001B6FD3"/>
    <w:p w:rsidR="001B6FD3" w:rsidRDefault="001B6FD3" w:rsidP="001B6FD3">
      <w:r>
        <w:t>---</w:t>
      </w:r>
    </w:p>
    <w:p w:rsidR="001B6FD3" w:rsidRDefault="001B6FD3" w:rsidP="001B6FD3"/>
    <w:p w:rsidR="001B6FD3" w:rsidRPr="001B6FD3" w:rsidRDefault="001B6FD3" w:rsidP="001B6FD3">
      <w:pPr>
        <w:rPr>
          <w:b/>
          <w:bCs/>
        </w:rPr>
      </w:pPr>
      <w:r w:rsidRPr="001B6FD3">
        <w:rPr>
          <w:b/>
          <w:bCs/>
        </w:rPr>
        <w:t>Articolo 10. Consegna</w:t>
      </w:r>
    </w:p>
    <w:p w:rsidR="001B6FD3" w:rsidRDefault="001B6FD3" w:rsidP="001B6FD3"/>
    <w:p w:rsidR="001B6FD3" w:rsidRDefault="001B6FD3" w:rsidP="001B6FD3">
      <w:r>
        <w:t xml:space="preserve">Le modalità di CONSEGNA dei PRODOTTI sono previste nella «Politica di consegna»,  </w:t>
      </w:r>
    </w:p>
    <w:p w:rsidR="001B6FD3" w:rsidRDefault="001B6FD3" w:rsidP="001B6FD3">
      <w:r>
        <w:t xml:space="preserve">indicata nell’Allegato 2 delle presenti Condizioni Generali e accessibile a piè di pagina di ogni pagina del SITO tramite un collegamento ipertestuale.  </w:t>
      </w:r>
    </w:p>
    <w:p w:rsidR="001B6FD3" w:rsidRDefault="001B6FD3" w:rsidP="001B6FD3"/>
    <w:p w:rsidR="001B6FD3" w:rsidRDefault="001B6FD3" w:rsidP="001B6FD3">
      <w:r>
        <w:t>---</w:t>
      </w:r>
    </w:p>
    <w:p w:rsidR="001B6FD3" w:rsidRDefault="001B6FD3" w:rsidP="001B6FD3"/>
    <w:p w:rsidR="00456209" w:rsidRDefault="00456209" w:rsidP="00456209">
      <w:r>
        <w:t xml:space="preserve">**Articolo 11. Imballaggio**  </w:t>
      </w:r>
    </w:p>
    <w:p w:rsidR="00456209" w:rsidRDefault="00456209" w:rsidP="00456209"/>
    <w:p w:rsidR="00456209" w:rsidRDefault="00456209" w:rsidP="00456209">
      <w:r>
        <w:t xml:space="preserve">I PRODOTTI saranno imballati conformemente alle norme di trasporto in vigore,  </w:t>
      </w:r>
    </w:p>
    <w:p w:rsidR="00456209" w:rsidRDefault="00456209" w:rsidP="00456209">
      <w:r>
        <w:t xml:space="preserve">al fine di garantire la massima protezione dei PRODOTTI durante la CONSEGNA.  </w:t>
      </w:r>
    </w:p>
    <w:p w:rsidR="00456209" w:rsidRDefault="00456209" w:rsidP="00456209"/>
    <w:p w:rsidR="00456209" w:rsidRDefault="00456209" w:rsidP="00456209">
      <w:r>
        <w:t xml:space="preserve">I CLIENTI si impegnano a rispettare le stesse norme quando restituiscono i PRODOTTI  </w:t>
      </w:r>
    </w:p>
    <w:p w:rsidR="00456209" w:rsidRDefault="00456209" w:rsidP="00456209">
      <w:r>
        <w:t xml:space="preserve">alle condizioni stabilite nell’Allegato 1 – Politica di recesso.  </w:t>
      </w:r>
    </w:p>
    <w:p w:rsidR="00456209" w:rsidRDefault="00456209" w:rsidP="00456209"/>
    <w:p w:rsidR="00456209" w:rsidRDefault="00456209" w:rsidP="00456209">
      <w:r>
        <w:t>---</w:t>
      </w:r>
    </w:p>
    <w:p w:rsidR="00456209" w:rsidRDefault="00456209" w:rsidP="00456209"/>
    <w:p w:rsidR="00456209" w:rsidRDefault="00456209" w:rsidP="00456209">
      <w:r>
        <w:t xml:space="preserve">**Articolo 12. Garanzie**  </w:t>
      </w:r>
    </w:p>
    <w:p w:rsidR="00456209" w:rsidRDefault="00456209" w:rsidP="00456209"/>
    <w:p w:rsidR="00456209" w:rsidRDefault="00456209" w:rsidP="00456209">
      <w:r>
        <w:t xml:space="preserve">**12.1. Garanzia di conformità**  </w:t>
      </w:r>
    </w:p>
    <w:p w:rsidR="00456209" w:rsidRDefault="00456209" w:rsidP="00456209"/>
    <w:p w:rsidR="00456209" w:rsidRDefault="00456209" w:rsidP="00456209">
      <w:r>
        <w:t xml:space="preserve">Articolo L.211-2 del Codice del Consumo:  </w:t>
      </w:r>
    </w:p>
    <w:p w:rsidR="00456209" w:rsidRDefault="00456209" w:rsidP="00456209">
      <w:r>
        <w:lastRenderedPageBreak/>
        <w:t xml:space="preserve">«Quando un consumatore richiede al professionista, nel corso della garanzia commerciale che gli è stata concessa all’acquisto o alla riparazione di un bene mobile, una riparazione coperta dalla garanzia, qualsiasi periodo di immobilizzazione di almeno sette giorni si aggiunge alla durata della garanzia che rimane alla data della richiesta o della messa a disposizione del bene per la riparazione, se tale messa a disposizione è successiva alla richiesta.»  </w:t>
      </w:r>
    </w:p>
    <w:p w:rsidR="00456209" w:rsidRDefault="00456209" w:rsidP="00456209"/>
    <w:p w:rsidR="00456209" w:rsidRDefault="00456209" w:rsidP="00456209">
      <w:r>
        <w:t xml:space="preserve">Articolo L.211-4 del Codice del Consumo:  </w:t>
      </w:r>
    </w:p>
    <w:p w:rsidR="00456209" w:rsidRDefault="00456209" w:rsidP="00456209">
      <w:r>
        <w:t xml:space="preserve">«Il venditore è tenuto a consegnare un bene conforme al contratto ed è responsabile dei difetti di conformità esistenti al momento della consegna. È altresì responsabile dei difetti di conformità derivanti dall’imballaggio, dalle istruzioni di montaggio o dall’installazione quando questa sia a suo carico o sotto la sua responsabilità.»  </w:t>
      </w:r>
    </w:p>
    <w:p w:rsidR="00456209" w:rsidRDefault="00456209" w:rsidP="00456209"/>
    <w:p w:rsidR="00456209" w:rsidRDefault="00456209" w:rsidP="00456209">
      <w:r>
        <w:t xml:space="preserve">Articolo L.211-5 del Codice del Consumo: Per essere conforme al contratto, il bene deve:  </w:t>
      </w:r>
    </w:p>
    <w:p w:rsidR="00456209" w:rsidRDefault="00456209" w:rsidP="00456209"/>
    <w:p w:rsidR="00456209" w:rsidRDefault="00456209" w:rsidP="00456209">
      <w:r>
        <w:t xml:space="preserve">1° Essere idoneo all’uso abitualmente previsto per un bene simile e, se del caso:  </w:t>
      </w:r>
    </w:p>
    <w:p w:rsidR="00456209" w:rsidRDefault="00456209" w:rsidP="00456209">
      <w:r>
        <w:t xml:space="preserve">- corrispondere alla descrizione data dal venditore e possedere le qualità che egli ha presentato all’acquirente sotto forma di campione o modello;  </w:t>
      </w:r>
    </w:p>
    <w:p w:rsidR="00456209" w:rsidRDefault="00456209" w:rsidP="00456209">
      <w:r>
        <w:t xml:space="preserve">- presentare le qualità che un acquirente può legittimamente aspettarsi tenuto conto delle dichiarazioni pubbliche fatte dal venditore, dal produttore o dal suo rappresentante, in particolare nella pubblicità o nell’etichettatura;  </w:t>
      </w:r>
    </w:p>
    <w:p w:rsidR="00456209" w:rsidRDefault="00456209" w:rsidP="00456209"/>
    <w:p w:rsidR="00456209" w:rsidRDefault="00456209" w:rsidP="00456209">
      <w:r>
        <w:t xml:space="preserve">2° Oppure presentare le caratteristiche definite di comune accordo dalle parti o essere idoneo a qualsiasi uso particolare ricercato dall’acquirente, portato a conoscenza del venditore e da questi accettato.  </w:t>
      </w:r>
    </w:p>
    <w:p w:rsidR="00456209" w:rsidRDefault="00456209" w:rsidP="00456209"/>
    <w:p w:rsidR="00456209" w:rsidRDefault="00456209" w:rsidP="00456209">
      <w:r>
        <w:t xml:space="preserve">Il VENDITORE è tenuto a consegnare un PRODOTTO conforme, cioè idoneo all’uso atteso di un bene simile e corrispondente alla descrizione fornita sul SITO.  </w:t>
      </w:r>
    </w:p>
    <w:p w:rsidR="00456209" w:rsidRDefault="00456209" w:rsidP="00456209"/>
    <w:p w:rsidR="00456209" w:rsidRDefault="00456209" w:rsidP="00456209">
      <w:r>
        <w:t xml:space="preserve">Questa conformità implica anche che il PRODOTTO presenti le qualità che un acquirente può legittimamente aspettarsi in base alle dichiarazioni pubbliche del VENDITORE, comprese quelle in pubblicità e in etichettatura.  </w:t>
      </w:r>
    </w:p>
    <w:p w:rsidR="00456209" w:rsidRDefault="00456209" w:rsidP="00456209"/>
    <w:p w:rsidR="00456209" w:rsidRDefault="00456209" w:rsidP="00456209">
      <w:r>
        <w:t xml:space="preserve">Il VENDITORE può essere ritenuto responsabile per i difetti di conformità esistenti al momento della consegna e per quelli derivanti dall’imballaggio, dalle istruzioni di montaggio o dall’installazione se effettuata sotto la sua responsabilità.  </w:t>
      </w:r>
    </w:p>
    <w:p w:rsidR="00456209" w:rsidRDefault="00456209" w:rsidP="00456209"/>
    <w:p w:rsidR="00456209" w:rsidRDefault="00456209" w:rsidP="00456209">
      <w:r>
        <w:t xml:space="preserve">L’azione risultante dal difetto di conformità si prescrive entro due (2) anni dalla consegna del PRODOTTO (articolo L.211-12 del Codice del Consumo).  </w:t>
      </w:r>
    </w:p>
    <w:p w:rsidR="00456209" w:rsidRDefault="00456209" w:rsidP="00456209"/>
    <w:p w:rsidR="00456209" w:rsidRDefault="00456209" w:rsidP="00456209">
      <w:r>
        <w:t xml:space="preserve">In caso di difetto di conformità, il CLIENTE può scegliere tra la sostituzione o la riparazione del PRODOTTO. Tuttavia, se la scelta del CLIENTE comporta un costo manifestamente sproporzionato rispetto all’altra opzione, il VENDITORE potrà procedere al rimborso senza seguire l’opzione scelta dal CLIENTE.  </w:t>
      </w:r>
    </w:p>
    <w:p w:rsidR="00456209" w:rsidRDefault="00456209" w:rsidP="00456209"/>
    <w:p w:rsidR="00456209" w:rsidRDefault="00456209" w:rsidP="00456209">
      <w:r>
        <w:t xml:space="preserve">Se la sostituzione o la riparazione fosse impossibile, il VENDITORE si impegna a rimborsare il prezzo del PRODOTTO entro 30 giorni dal ricevimento del PRODOTTO restituito e previa restituzione dello stesso da parte del CLIENTE all’indirizzo: 285 chemin de l’île neuve, 26600 La Roche de Glun.  </w:t>
      </w:r>
    </w:p>
    <w:p w:rsidR="00456209" w:rsidRDefault="00456209" w:rsidP="00456209"/>
    <w:p w:rsidR="00456209" w:rsidRDefault="00456209" w:rsidP="00456209">
      <w:r>
        <w:t xml:space="preserve">Infine, il CLIENTE è dispensato dal fornire la prova dell’esistenza del difetto di conformità del PRODOTTO nei sei (6) mesi successivi alla consegna.  </w:t>
      </w:r>
    </w:p>
    <w:p w:rsidR="00456209" w:rsidRDefault="00456209" w:rsidP="00456209"/>
    <w:p w:rsidR="00456209" w:rsidRDefault="00456209" w:rsidP="00456209">
      <w:r>
        <w:t xml:space="preserve">Si precisa che la presente garanzia legale di conformità si applica indipendentemente da qualsiasi garanzia commerciale eventualmente concessa sui PRODOTTI.  </w:t>
      </w:r>
    </w:p>
    <w:p w:rsidR="00456209" w:rsidRDefault="00456209" w:rsidP="00456209"/>
    <w:p w:rsidR="00456209" w:rsidRDefault="00456209" w:rsidP="00456209">
      <w:r>
        <w:t xml:space="preserve">**12.2. Garanzia dei vizi occulti**  </w:t>
      </w:r>
    </w:p>
    <w:p w:rsidR="00456209" w:rsidRDefault="00456209" w:rsidP="00456209"/>
    <w:p w:rsidR="00456209" w:rsidRDefault="00456209" w:rsidP="00456209">
      <w:r>
        <w:t xml:space="preserve">Il VENDITORE è tenuto a garantire contro i vizi occulti del PRODOTTO venduto che lo rendano inadatto all’uso cui è destinato, o che ne diminuiscano talmente l’uso che il CLIENTE non lo avrebbe acquistato, o lo avrebbe acquistato a un prezzo inferiore, se ne fosse stato a conoscenza (articolo 1641 del Codice Civile).  </w:t>
      </w:r>
    </w:p>
    <w:p w:rsidR="00456209" w:rsidRDefault="00456209" w:rsidP="00456209"/>
    <w:p w:rsidR="00456209" w:rsidRDefault="00456209" w:rsidP="00456209">
      <w:r>
        <w:lastRenderedPageBreak/>
        <w:t xml:space="preserve">Questa garanzia permette al CLIENTE che dimostri l’esistenza di un vizio occulto di scegliere tra il rimborso del prezzo del PRODOTTO, se restituito, o un rimborso parziale del prezzo se il PRODOTTO non viene restituito.  </w:t>
      </w:r>
    </w:p>
    <w:p w:rsidR="00456209" w:rsidRDefault="00456209" w:rsidP="00456209"/>
    <w:p w:rsidR="00456209" w:rsidRDefault="00456209" w:rsidP="00456209">
      <w:r>
        <w:t xml:space="preserve">Nel caso in cui la sostituzione o la riparazione fossero impossibili, il VENDITORE si impegna a rimborsare il prezzo del PRODOTTO entro 30 giorni dal ricevimento del PRODOTTO restituito, previa restituzione da parte del CLIENTE all’indirizzo: 285 chemin de l’île neuve, 26600 La Roche de Glun.  </w:t>
      </w:r>
    </w:p>
    <w:p w:rsidR="00456209" w:rsidRDefault="00456209" w:rsidP="00456209"/>
    <w:p w:rsidR="00456209" w:rsidRDefault="00456209" w:rsidP="00456209">
      <w:r>
        <w:t xml:space="preserve">L’azione derivante da vizi redibitori deve essere intentata dal CLIENTE entro due (2) anni dalla scoperta del vizio (primo comma dell’articolo 1648 del Codice Civile).  </w:t>
      </w:r>
    </w:p>
    <w:p w:rsidR="00456209" w:rsidRDefault="00456209" w:rsidP="00456209"/>
    <w:p w:rsidR="00456209" w:rsidRDefault="00456209" w:rsidP="00456209">
      <w:r>
        <w:t>---</w:t>
      </w:r>
    </w:p>
    <w:p w:rsidR="00456209" w:rsidRDefault="00456209" w:rsidP="00456209"/>
    <w:p w:rsidR="00456209" w:rsidRPr="008C4807" w:rsidRDefault="00456209" w:rsidP="00456209">
      <w:pPr>
        <w:rPr>
          <w:b/>
          <w:bCs/>
        </w:rPr>
      </w:pPr>
      <w:r w:rsidRPr="008C4807">
        <w:rPr>
          <w:b/>
          <w:bCs/>
        </w:rPr>
        <w:t>Articolo 13. Responsabilità</w:t>
      </w:r>
    </w:p>
    <w:p w:rsidR="00456209" w:rsidRDefault="00456209" w:rsidP="00456209"/>
    <w:p w:rsidR="00456209" w:rsidRDefault="00456209" w:rsidP="00456209">
      <w:r>
        <w:t xml:space="preserve">La responsabilità del VENDITORE non può in alcun caso essere impegnata in caso di inadempimento o cattiva esecuzione delle obbligazioni contrattuali imputabili al CLIENTE, in particolare al momento dell’inserimento dell’ordine.  </w:t>
      </w:r>
    </w:p>
    <w:p w:rsidR="00456209" w:rsidRDefault="00456209" w:rsidP="00456209"/>
    <w:p w:rsidR="00456209" w:rsidRDefault="00456209" w:rsidP="00456209">
      <w:r>
        <w:t xml:space="preserve">Il VENDITORE non potrà essere ritenuto responsabile, né in difetto, per qualsiasi ritardo o inadempimento quando la causa sia dovuta a un caso di forza maggiore come definito dalla giurisprudenza dei tribunali francesi.  </w:t>
      </w:r>
    </w:p>
    <w:p w:rsidR="00456209" w:rsidRDefault="00456209" w:rsidP="00456209"/>
    <w:p w:rsidR="00456209" w:rsidRDefault="00456209" w:rsidP="00456209">
      <w:r>
        <w:t xml:space="preserve">Si precisa inoltre che il VENDITORE non controlla i siti web direttamente o indirettamente collegati al SITO. Di conseguenza, declina ogni responsabilità per le informazioni pubblicate su tali siti. I link a siti web di terzi sono forniti a titolo puramente informativo e non si offre alcuna garanzia sul loro contenuto.  </w:t>
      </w:r>
    </w:p>
    <w:p w:rsidR="00456209" w:rsidRDefault="00456209" w:rsidP="00456209"/>
    <w:p w:rsidR="00456209" w:rsidRDefault="00456209" w:rsidP="00456209">
      <w:r>
        <w:t>---</w:t>
      </w:r>
    </w:p>
    <w:p w:rsidR="00456209" w:rsidRDefault="00456209" w:rsidP="00456209"/>
    <w:p w:rsidR="00456209" w:rsidRDefault="00456209" w:rsidP="00456209">
      <w:r>
        <w:t xml:space="preserve">**Articolo 14. Dati personali**  </w:t>
      </w:r>
    </w:p>
    <w:p w:rsidR="00456209" w:rsidRDefault="00456209" w:rsidP="00456209"/>
    <w:p w:rsidR="00456209" w:rsidRPr="00456209" w:rsidRDefault="00456209" w:rsidP="00456209">
      <w:pPr>
        <w:rPr>
          <w:lang w:val="en-US"/>
        </w:rPr>
      </w:pPr>
      <w:r>
        <w:t xml:space="preserve">Il VENDITORE raccoglie sul SITO dati personali relativi ai suoi CLIENTI, anche tramite cookie. </w:t>
      </w:r>
      <w:r w:rsidRPr="00456209">
        <w:rPr>
          <w:lang w:val="en-US"/>
        </w:rPr>
        <w:t xml:space="preserve">I CLIENTI possono disattivare i cookie seguendo le istruzioni del proprio browser.  </w:t>
      </w:r>
    </w:p>
    <w:p w:rsidR="00456209" w:rsidRPr="00456209" w:rsidRDefault="00456209" w:rsidP="00456209">
      <w:pPr>
        <w:rPr>
          <w:lang w:val="en-US"/>
        </w:rPr>
      </w:pPr>
    </w:p>
    <w:p w:rsidR="00456209" w:rsidRDefault="00456209" w:rsidP="00456209">
      <w:r>
        <w:t xml:space="preserve">I dati raccolti dal VENDITORE sono utilizzati per elaborare gli ordini effettuati sul SITO, gestire l’account del CLIENTE, analizzare gli ordini e, se il CLIENTE lo desidera, inviargli comunicazioni commerciali, newsletter, offerte promozionali e/o informazioni su vendite speciali, salvo che il CLIENTE non desideri più riceverle.  </w:t>
      </w:r>
    </w:p>
    <w:p w:rsidR="00456209" w:rsidRDefault="00456209" w:rsidP="00456209"/>
    <w:p w:rsidR="00456209" w:rsidRDefault="00456209" w:rsidP="00456209">
      <w:r>
        <w:t xml:space="preserve">I dati del CLIENTE sono conservati in modo riservato dal VENDITORE, conformemente alla dichiarazione presso la CNIL, per le necessità del contratto, della sua esecuzione e nel rispetto della legge.  </w:t>
      </w:r>
    </w:p>
    <w:p w:rsidR="00456209" w:rsidRDefault="00456209" w:rsidP="00456209"/>
    <w:p w:rsidR="00456209" w:rsidRPr="00456209" w:rsidRDefault="00456209" w:rsidP="00456209">
      <w:pPr>
        <w:rPr>
          <w:lang w:val="en-US"/>
        </w:rPr>
      </w:pPr>
      <w:r w:rsidRPr="00456209">
        <w:rPr>
          <w:lang w:val="en-US"/>
        </w:rPr>
        <w:t xml:space="preserve">I CLIENTI possono in qualsiasi momento cancellare la propria iscrizione accedendo al proprio account o cliccando sul link di annullamento previsto alla fine di ogni offerta ricevuta via email.  </w:t>
      </w:r>
    </w:p>
    <w:p w:rsidR="00456209" w:rsidRPr="00456209" w:rsidRDefault="00456209" w:rsidP="00456209">
      <w:pPr>
        <w:rPr>
          <w:lang w:val="en-US"/>
        </w:rPr>
      </w:pPr>
    </w:p>
    <w:p w:rsidR="00456209" w:rsidRDefault="00456209" w:rsidP="00456209">
      <w:r w:rsidRPr="00456209">
        <w:rPr>
          <w:lang w:val="en-US"/>
        </w:rPr>
        <w:t xml:space="preserve">I dati possono essere comunicati, in tutto o in parte, ai fornitori di servizi del VENDITORE coinvolti nel processo dell’ordine. </w:t>
      </w:r>
      <w:r>
        <w:t xml:space="preserve">A fini commerciali, il VENDITORE può trasmettere ai propri partner commerciali i nomi e i recapiti dei suoi CLIENTI, a condizione che questi abbiano espresso preventivamente il loro consenso al momento della registrazione sul SITO.  </w:t>
      </w:r>
    </w:p>
    <w:p w:rsidR="00456209" w:rsidRDefault="00456209" w:rsidP="00456209"/>
    <w:p w:rsidR="00456209" w:rsidRDefault="00456209" w:rsidP="00456209">
      <w:r>
        <w:t xml:space="preserve">Il VENDITORE chiederà espressamente ai CLIENTI se desiderano che i loro dati personali siano divulgati. I CLIENTI potranno modificare la propria scelta in qualsiasi momento sul SITO o contattando il VENDITORE.  </w:t>
      </w:r>
    </w:p>
    <w:p w:rsidR="00456209" w:rsidRDefault="00456209" w:rsidP="00456209"/>
    <w:p w:rsidR="00456209" w:rsidRDefault="00456209" w:rsidP="00456209">
      <w:r>
        <w:t xml:space="preserve">Il VENDITORE potrà inoltre chiedere ai CLIENTI se desiderano ricevere offerte commerciali dai suoi partner.  </w:t>
      </w:r>
    </w:p>
    <w:p w:rsidR="00456209" w:rsidRDefault="00456209" w:rsidP="00456209"/>
    <w:p w:rsidR="00456209" w:rsidRDefault="00456209" w:rsidP="00456209">
      <w:r>
        <w:t xml:space="preserve">Conformemente alla legge n. 78-17 del 6 gennaio 1978 relativa all’informatica, ai file e alle libertà, il CLIENTE dispone di un diritto di accesso, rettifica, opposizione (per motivi legittimi) e cancellazione dei propri dati personali. Potrà esercitare tale diritto inviando </w:t>
      </w:r>
      <w:r>
        <w:lastRenderedPageBreak/>
        <w:t xml:space="preserve">un’email a: contact@pricefactory.fr o una lettera a: 285 chemin de l’île neuve, 26600 La Roche de Glun.  </w:t>
      </w:r>
    </w:p>
    <w:p w:rsidR="00456209" w:rsidRDefault="00456209" w:rsidP="00456209"/>
    <w:p w:rsidR="00456209" w:rsidRDefault="00456209" w:rsidP="00456209">
      <w:r>
        <w:t xml:space="preserve">Si precisa che il CLIENTE deve essere in grado di provare la propria identità, inviando una scansione del documento di identità o una fotocopia dello stesso al VENDITORE.  </w:t>
      </w:r>
    </w:p>
    <w:p w:rsidR="00456209" w:rsidRDefault="00456209" w:rsidP="00456209"/>
    <w:p w:rsidR="00456209" w:rsidRDefault="00456209" w:rsidP="00456209">
      <w:r>
        <w:t>---</w:t>
      </w:r>
    </w:p>
    <w:p w:rsidR="00456209" w:rsidRDefault="00456209" w:rsidP="00456209"/>
    <w:p w:rsidR="00456209" w:rsidRPr="00456209" w:rsidRDefault="00456209" w:rsidP="00456209">
      <w:pPr>
        <w:rPr>
          <w:b/>
          <w:bCs/>
        </w:rPr>
      </w:pPr>
      <w:r w:rsidRPr="00456209">
        <w:rPr>
          <w:b/>
          <w:bCs/>
        </w:rPr>
        <w:t>Articolo 15. Reclami</w:t>
      </w:r>
    </w:p>
    <w:p w:rsidR="00456209" w:rsidRDefault="00456209" w:rsidP="00456209"/>
    <w:p w:rsidR="00456209" w:rsidRDefault="00456209" w:rsidP="00456209">
      <w:r>
        <w:t xml:space="preserve">Il VENDITORE mette a disposizione del CLIENTE un «Servizio Clienti telefonico» al seguente numero: 04 75 83 94 51 (numero gratuito).  </w:t>
      </w:r>
    </w:p>
    <w:p w:rsidR="00456209" w:rsidRDefault="00456209" w:rsidP="00456209"/>
    <w:p w:rsidR="00456209" w:rsidRDefault="00456209" w:rsidP="00456209">
      <w:r>
        <w:t xml:space="preserve">Qualsiasi reclamo scritto del CLIENTE deve essere inviato tramite lettera raccomandata con ricevuta di ritorno al seguente indirizzo:  </w:t>
      </w:r>
    </w:p>
    <w:p w:rsidR="001B6FD3" w:rsidRDefault="00456209" w:rsidP="00456209">
      <w:r>
        <w:t xml:space="preserve">285 chemin de l’île neuve, 26600 La Roche de Glun.  </w:t>
      </w:r>
    </w:p>
    <w:p w:rsidR="00456209" w:rsidRDefault="00456209" w:rsidP="00456209"/>
    <w:p w:rsidR="00456209" w:rsidRDefault="00456209" w:rsidP="00456209">
      <w:r>
        <w:t>---</w:t>
      </w:r>
    </w:p>
    <w:p w:rsidR="00456209" w:rsidRDefault="00456209" w:rsidP="00456209"/>
    <w:p w:rsidR="003424A0" w:rsidRPr="003424A0" w:rsidRDefault="003424A0" w:rsidP="003424A0">
      <w:pPr>
        <w:rPr>
          <w:b/>
          <w:bCs/>
        </w:rPr>
      </w:pPr>
      <w:r w:rsidRPr="003424A0">
        <w:rPr>
          <w:b/>
          <w:bCs/>
        </w:rPr>
        <w:t>Articolo 16. Proprietà intellettuale</w:t>
      </w:r>
    </w:p>
    <w:p w:rsidR="003424A0" w:rsidRDefault="003424A0" w:rsidP="003424A0"/>
    <w:p w:rsidR="003424A0" w:rsidRDefault="003424A0" w:rsidP="003424A0">
      <w:r>
        <w:t xml:space="preserve">Tutti gli elementi visivi e sonori del SITO, compresa la tecnologia sottostante utilizzata,  </w:t>
      </w:r>
    </w:p>
    <w:p w:rsidR="003424A0" w:rsidRPr="003424A0" w:rsidRDefault="003424A0" w:rsidP="003424A0">
      <w:pPr>
        <w:rPr>
          <w:lang w:val="en-US"/>
        </w:rPr>
      </w:pPr>
      <w:r w:rsidRPr="003424A0">
        <w:rPr>
          <w:lang w:val="en-US"/>
        </w:rPr>
        <w:t xml:space="preserve">sono protetti dal diritto d’autore, dai marchi o dai brevetti.  </w:t>
      </w:r>
    </w:p>
    <w:p w:rsidR="003424A0" w:rsidRPr="003424A0" w:rsidRDefault="003424A0" w:rsidP="003424A0">
      <w:pPr>
        <w:rPr>
          <w:lang w:val="en-US"/>
        </w:rPr>
      </w:pPr>
    </w:p>
    <w:p w:rsidR="003424A0" w:rsidRDefault="003424A0" w:rsidP="003424A0">
      <w:r>
        <w:t xml:space="preserve">Questi elementi sono di proprietà esclusiva del VENDITORE.  </w:t>
      </w:r>
    </w:p>
    <w:p w:rsidR="003424A0" w:rsidRDefault="003424A0" w:rsidP="003424A0"/>
    <w:p w:rsidR="003424A0" w:rsidRDefault="003424A0" w:rsidP="003424A0">
      <w:r>
        <w:t xml:space="preserve">Chiunque pubblichi un sito web e desideri creare un collegamento ipertestuale diretto al SITO  </w:t>
      </w:r>
    </w:p>
    <w:p w:rsidR="003424A0" w:rsidRDefault="003424A0" w:rsidP="003424A0">
      <w:r>
        <w:t xml:space="preserve">deve richiedere preventivamente l’autorizzazione al VENDITORE.  </w:t>
      </w:r>
    </w:p>
    <w:p w:rsidR="003424A0" w:rsidRDefault="003424A0" w:rsidP="003424A0"/>
    <w:p w:rsidR="003424A0" w:rsidRDefault="003424A0" w:rsidP="003424A0">
      <w:r>
        <w:lastRenderedPageBreak/>
        <w:t xml:space="preserve">Tale autorizzazione del VENDITORE non potrà mai essere concessa a titolo definitivo. Il link dovrà essere rimosso su richiesta del VENDITORE.  </w:t>
      </w:r>
    </w:p>
    <w:p w:rsidR="003424A0" w:rsidRDefault="003424A0" w:rsidP="003424A0"/>
    <w:p w:rsidR="003424A0" w:rsidRDefault="003424A0" w:rsidP="003424A0">
      <w:r>
        <w:t xml:space="preserve">I collegamenti ipertestuali al SITO che utilizzano tecniche come il «framing» o l’inserimento tramite collegamento («in-line linking») sono strettamente vietati.  </w:t>
      </w:r>
    </w:p>
    <w:p w:rsidR="003424A0" w:rsidRDefault="003424A0" w:rsidP="003424A0"/>
    <w:p w:rsidR="003424A0" w:rsidRDefault="003424A0" w:rsidP="003424A0">
      <w:r>
        <w:t>---</w:t>
      </w:r>
    </w:p>
    <w:p w:rsidR="003424A0" w:rsidRDefault="003424A0" w:rsidP="003424A0"/>
    <w:p w:rsidR="003424A0" w:rsidRPr="003424A0" w:rsidRDefault="003424A0" w:rsidP="003424A0">
      <w:pPr>
        <w:rPr>
          <w:b/>
          <w:bCs/>
        </w:rPr>
      </w:pPr>
      <w:r w:rsidRPr="003424A0">
        <w:rPr>
          <w:b/>
          <w:bCs/>
        </w:rPr>
        <w:t>Articolo 17. Validità delle Condizioni Generali</w:t>
      </w:r>
    </w:p>
    <w:p w:rsidR="003424A0" w:rsidRDefault="003424A0" w:rsidP="003424A0"/>
    <w:p w:rsidR="003424A0" w:rsidRDefault="003424A0" w:rsidP="003424A0">
      <w:r>
        <w:t xml:space="preserve">Qualsiasi modifica della legislazione o della normativa vigente, o qualsiasi decisione giudiziaria che invalida una o più clausole delle presenti Condizioni Generali,  </w:t>
      </w:r>
    </w:p>
    <w:p w:rsidR="003424A0" w:rsidRDefault="003424A0" w:rsidP="003424A0">
      <w:r>
        <w:t xml:space="preserve">non pregiudicherà la validità delle restanti disposizioni.  </w:t>
      </w:r>
    </w:p>
    <w:p w:rsidR="003424A0" w:rsidRDefault="003424A0" w:rsidP="003424A0"/>
    <w:p w:rsidR="003424A0" w:rsidRDefault="003424A0" w:rsidP="003424A0">
      <w:r>
        <w:t xml:space="preserve">Tale modifica o decisione non autorizza in alcun caso i CLIENTI a ignorare le presenti Condizioni Generali.  </w:t>
      </w:r>
    </w:p>
    <w:p w:rsidR="003424A0" w:rsidRDefault="003424A0" w:rsidP="003424A0"/>
    <w:p w:rsidR="003424A0" w:rsidRDefault="003424A0" w:rsidP="003424A0">
      <w:r>
        <w:t xml:space="preserve">Tutte le condizioni non espressamente trattate nel presente documento saranno disciplinate secondo gli usi del settore del commercio al dettaglio in Francia  </w:t>
      </w:r>
    </w:p>
    <w:p w:rsidR="003424A0" w:rsidRDefault="003424A0" w:rsidP="003424A0">
      <w:r>
        <w:t xml:space="preserve">per le società con sede sul territorio francese.  </w:t>
      </w:r>
    </w:p>
    <w:p w:rsidR="003424A0" w:rsidRDefault="003424A0" w:rsidP="003424A0"/>
    <w:p w:rsidR="003424A0" w:rsidRDefault="003424A0" w:rsidP="003424A0">
      <w:r>
        <w:t>---</w:t>
      </w:r>
    </w:p>
    <w:p w:rsidR="003424A0" w:rsidRDefault="003424A0" w:rsidP="003424A0"/>
    <w:p w:rsidR="003424A0" w:rsidRPr="003424A0" w:rsidRDefault="003424A0" w:rsidP="003424A0">
      <w:pPr>
        <w:rPr>
          <w:b/>
          <w:bCs/>
        </w:rPr>
      </w:pPr>
      <w:r w:rsidRPr="003424A0">
        <w:rPr>
          <w:b/>
          <w:bCs/>
        </w:rPr>
        <w:t>Articolo 18. Modifica delle Condizioni Generali</w:t>
      </w:r>
    </w:p>
    <w:p w:rsidR="003424A0" w:rsidRDefault="003424A0" w:rsidP="003424A0"/>
    <w:p w:rsidR="003424A0" w:rsidRDefault="003424A0" w:rsidP="003424A0">
      <w:r>
        <w:t xml:space="preserve">Le presenti Condizioni Generali si applicano a tutti gli acquisti effettuati online sul SITO, fintanto che il SITO rimane accessibile online.  </w:t>
      </w:r>
    </w:p>
    <w:p w:rsidR="003424A0" w:rsidRDefault="003424A0" w:rsidP="003424A0"/>
    <w:p w:rsidR="003424A0" w:rsidRDefault="003424A0" w:rsidP="003424A0">
      <w:r>
        <w:t xml:space="preserve">Le Condizioni Generali sono datate con precisione e possono essere modificate e aggiornate in qualsiasi momento dal VENDITORE.  </w:t>
      </w:r>
    </w:p>
    <w:p w:rsidR="003424A0" w:rsidRDefault="003424A0" w:rsidP="003424A0"/>
    <w:p w:rsidR="003424A0" w:rsidRDefault="003424A0" w:rsidP="003424A0">
      <w:r>
        <w:t xml:space="preserve">Le Condizioni Generali applicabili sono quelle in vigore alla data dell’ordine.  </w:t>
      </w:r>
    </w:p>
    <w:p w:rsidR="003424A0" w:rsidRDefault="003424A0" w:rsidP="003424A0"/>
    <w:p w:rsidR="003424A0" w:rsidRDefault="003424A0" w:rsidP="003424A0">
      <w:r>
        <w:t xml:space="preserve">Le modifiche alle Condizioni Generali non si applicano ai PRODOTTI già acquistati.  </w:t>
      </w:r>
    </w:p>
    <w:p w:rsidR="003424A0" w:rsidRDefault="003424A0" w:rsidP="003424A0"/>
    <w:p w:rsidR="003424A0" w:rsidRDefault="003424A0" w:rsidP="003424A0">
      <w:r>
        <w:t>---</w:t>
      </w:r>
    </w:p>
    <w:p w:rsidR="003424A0" w:rsidRDefault="003424A0" w:rsidP="003424A0"/>
    <w:p w:rsidR="003424A0" w:rsidRPr="003424A0" w:rsidRDefault="003424A0" w:rsidP="003424A0">
      <w:pPr>
        <w:rPr>
          <w:b/>
          <w:bCs/>
        </w:rPr>
      </w:pPr>
      <w:r w:rsidRPr="003424A0">
        <w:rPr>
          <w:b/>
          <w:bCs/>
        </w:rPr>
        <w:t>Articolo 19. Foro competente e legge applicabile</w:t>
      </w:r>
    </w:p>
    <w:p w:rsidR="003424A0" w:rsidRDefault="003424A0" w:rsidP="003424A0"/>
    <w:p w:rsidR="003424A0" w:rsidRDefault="003424A0" w:rsidP="003424A0">
      <w:r>
        <w:t xml:space="preserve">LE PRESENTI CONDIZIONI GENERALI, NONCHÉ I RAPPORTI TRA IL CLIENTE E IL VENDITORE,  </w:t>
      </w:r>
    </w:p>
    <w:p w:rsidR="003424A0" w:rsidRDefault="003424A0" w:rsidP="003424A0">
      <w:r>
        <w:t xml:space="preserve">SONO DISCIPLINATI DALLA LEGGE FRANCESE.  </w:t>
      </w:r>
    </w:p>
    <w:p w:rsidR="003424A0" w:rsidRDefault="003424A0" w:rsidP="003424A0"/>
    <w:p w:rsidR="003424A0" w:rsidRDefault="003424A0" w:rsidP="003424A0">
      <w:r>
        <w:t xml:space="preserve">IN CASO DI CONTROVERSIA, SARANNO COMPETENTI ESCLUSIVAMENTE I TRIBUNALI FRANCESI.  </w:t>
      </w:r>
    </w:p>
    <w:p w:rsidR="003424A0" w:rsidRDefault="003424A0" w:rsidP="003424A0"/>
    <w:p w:rsidR="003424A0" w:rsidRDefault="003424A0" w:rsidP="003424A0">
      <w:r>
        <w:t xml:space="preserve">Tuttavia, prima di qualsiasi azione giudiziaria, sarà privilegiata la possibilità di una risoluzione amichevole del conflitto,  </w:t>
      </w:r>
    </w:p>
    <w:p w:rsidR="003424A0" w:rsidRDefault="003424A0" w:rsidP="003424A0">
      <w:r>
        <w:t xml:space="preserve">in particolare con l’assistenza di un’associazione di consumatori o di qualsiasi altro consulente scelto dal CLIENTE.  </w:t>
      </w:r>
    </w:p>
    <w:p w:rsidR="003424A0" w:rsidRDefault="003424A0" w:rsidP="003424A0"/>
    <w:p w:rsidR="003424A0" w:rsidRDefault="003424A0" w:rsidP="003424A0">
      <w:r>
        <w:t xml:space="preserve">Si ricorda che la ricerca di una soluzione amichevole non sospende i termini per l’esercizio delle garanzie legali  </w:t>
      </w:r>
    </w:p>
    <w:p w:rsidR="003424A0" w:rsidRDefault="003424A0" w:rsidP="003424A0">
      <w:r>
        <w:t xml:space="preserve">né la durata di eventuali garanzie contrattuali.  </w:t>
      </w:r>
    </w:p>
    <w:p w:rsidR="003424A0" w:rsidRDefault="003424A0" w:rsidP="003424A0"/>
    <w:p w:rsidR="003424A0" w:rsidRDefault="003424A0" w:rsidP="003424A0">
      <w:r>
        <w:t xml:space="preserve">Si ricorda altresì che, salvo diversa disposizione, l’azione legale relativa alla garanzia di conformità si prescrive in due (2) anni dalla consegna del bene (articolo L.211-12 del Codice del Consumo)  </w:t>
      </w:r>
    </w:p>
    <w:p w:rsidR="003424A0" w:rsidRDefault="003424A0" w:rsidP="003424A0">
      <w:r>
        <w:t xml:space="preserve">e l’azione relativa ai vizi occulti in due (2) anni dalla scoperta del vizio (articolo 1648 del Codice Civile).  </w:t>
      </w:r>
    </w:p>
    <w:p w:rsidR="003424A0" w:rsidRDefault="003424A0" w:rsidP="003424A0"/>
    <w:p w:rsidR="003424A0" w:rsidRDefault="003424A0" w:rsidP="003424A0">
      <w:r>
        <w:lastRenderedPageBreak/>
        <w:t xml:space="preserve">Il CLIENTE potrà ricorrere alla mediazione convenzionale, in particolare presso la Commissione di mediazione dei consumatori  </w:t>
      </w:r>
    </w:p>
    <w:p w:rsidR="00456209" w:rsidRDefault="003424A0" w:rsidP="003424A0">
      <w:r>
        <w:t xml:space="preserve">o presso gli organismi di mediazione settoriali esistenti, oppure a qualsiasi metodo alternativo di risoluzione delle controversie (conciliazione, ad esempio).  </w:t>
      </w:r>
    </w:p>
    <w:p w:rsidR="003424A0" w:rsidRDefault="003424A0" w:rsidP="003424A0"/>
    <w:p w:rsidR="003424A0" w:rsidRPr="003424A0" w:rsidRDefault="003424A0" w:rsidP="003424A0">
      <w:pPr>
        <w:rPr>
          <w:lang w:val="en-US"/>
        </w:rPr>
      </w:pPr>
      <w:r w:rsidRPr="003424A0">
        <w:rPr>
          <w:lang w:val="en-US"/>
        </w:rPr>
        <w:t>---</w:t>
      </w:r>
    </w:p>
    <w:p w:rsidR="003424A0" w:rsidRPr="003424A0" w:rsidRDefault="003424A0" w:rsidP="003424A0">
      <w:pPr>
        <w:rPr>
          <w:lang w:val="en-US"/>
        </w:rPr>
      </w:pPr>
    </w:p>
    <w:p w:rsidR="003424A0" w:rsidRPr="003424A0" w:rsidRDefault="003424A0" w:rsidP="003424A0">
      <w:pPr>
        <w:rPr>
          <w:b/>
          <w:bCs/>
          <w:lang w:val="en-US"/>
        </w:rPr>
      </w:pPr>
      <w:r w:rsidRPr="003424A0">
        <w:rPr>
          <w:b/>
          <w:bCs/>
          <w:lang w:val="en-US"/>
        </w:rPr>
        <w:t>ALLEGATO 1 – POLITICA DI RECESSO</w:t>
      </w:r>
    </w:p>
    <w:p w:rsidR="003424A0" w:rsidRPr="003424A0" w:rsidRDefault="003424A0" w:rsidP="003424A0">
      <w:pPr>
        <w:rPr>
          <w:lang w:val="en-US"/>
        </w:rPr>
      </w:pPr>
    </w:p>
    <w:p w:rsidR="003424A0" w:rsidRPr="003424A0" w:rsidRDefault="003424A0" w:rsidP="003424A0">
      <w:pPr>
        <w:rPr>
          <w:lang w:val="en-US"/>
        </w:rPr>
      </w:pPr>
      <w:r w:rsidRPr="003424A0">
        <w:rPr>
          <w:lang w:val="en-US"/>
        </w:rPr>
        <w:t xml:space="preserve">Principio di recesso  </w:t>
      </w:r>
    </w:p>
    <w:p w:rsidR="003424A0" w:rsidRPr="003424A0" w:rsidRDefault="003424A0" w:rsidP="003424A0">
      <w:pPr>
        <w:rPr>
          <w:lang w:val="en-US"/>
        </w:rPr>
      </w:pPr>
    </w:p>
    <w:p w:rsidR="003424A0" w:rsidRDefault="003424A0" w:rsidP="003424A0">
      <w:r>
        <w:t xml:space="preserve">Il CLIENTE ha in linea di principio il diritto di restituire o riconsegnare il PRODOTTO al VENDITORE o a una persona da lui designata, senza indebito ritardo e comunque entro quattordici (14) giorni di calendario dalla comunicazione della sua decisione di recesso, salvo che il VENDITORE offra di ritirare il PRODOTTO direttamente.  </w:t>
      </w:r>
    </w:p>
    <w:p w:rsidR="003424A0" w:rsidRDefault="003424A0" w:rsidP="003424A0"/>
    <w:p w:rsidR="003424A0" w:rsidRDefault="003424A0" w:rsidP="003424A0">
      <w:r>
        <w:t xml:space="preserve">Periodo di recesso  </w:t>
      </w:r>
    </w:p>
    <w:p w:rsidR="003424A0" w:rsidRDefault="003424A0" w:rsidP="003424A0"/>
    <w:p w:rsidR="003424A0" w:rsidRDefault="003424A0" w:rsidP="003424A0">
      <w:r>
        <w:t xml:space="preserve">Il periodo di recesso scade dopo quattordici (14) giorni di calendario dal giorno in cui il CLIENTE, o un terzo diverso dal trasportatore e designato dal CLIENTE, acquisisce il possesso fisico del PRODOTTO.  </w:t>
      </w:r>
    </w:p>
    <w:p w:rsidR="003424A0" w:rsidRDefault="003424A0" w:rsidP="003424A0"/>
    <w:p w:rsidR="003424A0" w:rsidRDefault="003424A0" w:rsidP="003424A0">
      <w:r>
        <w:t xml:space="preserve">Nel caso in cui il CLIENTE abbia ordinato più PRODOTTI con un unico ordine dando luogo a più CONSEGNE (o un unico PRODOTTO consegnato in più lotti), il periodo di recesso scadrà dopo quattordici (14) giorni di calendario dal giorno in cui il CLIENTE, o un terzo da lui designato, acquisisce il possesso fisico dell’ultimo PRODOTTO consegnato.  </w:t>
      </w:r>
    </w:p>
    <w:p w:rsidR="003424A0" w:rsidRDefault="003424A0" w:rsidP="003424A0"/>
    <w:p w:rsidR="003424A0" w:rsidRDefault="003424A0" w:rsidP="003424A0">
      <w:r>
        <w:t xml:space="preserve">Notifica del diritto di recesso  </w:t>
      </w:r>
    </w:p>
    <w:p w:rsidR="003424A0" w:rsidRDefault="003424A0" w:rsidP="003424A0"/>
    <w:p w:rsidR="003424A0" w:rsidRDefault="003424A0" w:rsidP="003424A0">
      <w:r>
        <w:t xml:space="preserve">Per esercitare il diritto di recesso e conformemente all’articolo L.221-21 del Codice del Consumo, il CLIENTE deve notificare la propria decisione di recedere mediante una </w:t>
      </w:r>
      <w:r>
        <w:lastRenderedPageBreak/>
        <w:t xml:space="preserve">dichiarazione chiara e inequivocabile (ad esempio, lettera inviata per posta, fax o e-mail) a:  </w:t>
      </w:r>
    </w:p>
    <w:p w:rsidR="003424A0" w:rsidRDefault="003424A0" w:rsidP="003424A0"/>
    <w:p w:rsidR="003424A0" w:rsidRDefault="003424A0" w:rsidP="003424A0">
      <w:r>
        <w:t xml:space="preserve">SARL Price Factory – 285 chemin de l’île neuve – 26600 La Roche de Glun  </w:t>
      </w:r>
    </w:p>
    <w:p w:rsidR="003424A0" w:rsidRDefault="003424A0" w:rsidP="003424A0">
      <w:r>
        <w:t xml:space="preserve">Tel.: 04 75 83 94 51 – Email: contact@pricefactory.fr  </w:t>
      </w:r>
    </w:p>
    <w:p w:rsidR="003424A0" w:rsidRDefault="003424A0" w:rsidP="003424A0"/>
    <w:p w:rsidR="003424A0" w:rsidRDefault="003424A0" w:rsidP="003424A0">
      <w:r>
        <w:t xml:space="preserve">Il CLIENTE può anche utilizzare il modulo seguente:  </w:t>
      </w:r>
    </w:p>
    <w:p w:rsidR="003424A0" w:rsidRDefault="003424A0" w:rsidP="003424A0"/>
    <w:p w:rsidR="003424A0" w:rsidRDefault="003424A0" w:rsidP="003424A0">
      <w:r>
        <w:t xml:space="preserve">MODULO DI RECESSO  </w:t>
      </w:r>
    </w:p>
    <w:p w:rsidR="003424A0" w:rsidRDefault="003424A0" w:rsidP="003424A0"/>
    <w:p w:rsidR="003424A0" w:rsidRDefault="003424A0" w:rsidP="003424A0">
      <w:r>
        <w:t xml:space="preserve">A: [inserire nome, indirizzo geografico e, se disponibili, numero di fax e indirizzo e-mail del professionista]:  </w:t>
      </w:r>
    </w:p>
    <w:p w:rsidR="003424A0" w:rsidRDefault="003424A0" w:rsidP="003424A0"/>
    <w:p w:rsidR="003424A0" w:rsidRDefault="003424A0" w:rsidP="003424A0">
      <w:r>
        <w:t xml:space="preserve">Con la presente io/noi (*) notifichiamo il recesso dal contratto relativo alla vendita del seguente bene:  </w:t>
      </w:r>
    </w:p>
    <w:p w:rsidR="003424A0" w:rsidRDefault="003424A0" w:rsidP="003424A0">
      <w:r>
        <w:t xml:space="preserve">Riferimento del PRODOTTO  </w:t>
      </w:r>
    </w:p>
    <w:p w:rsidR="003424A0" w:rsidRDefault="003424A0" w:rsidP="003424A0">
      <w:r>
        <w:t xml:space="preserve">N. di fattura:  </w:t>
      </w:r>
    </w:p>
    <w:p w:rsidR="003424A0" w:rsidRDefault="003424A0" w:rsidP="003424A0">
      <w:r>
        <w:t xml:space="preserve">N. d’ordine:  </w:t>
      </w:r>
    </w:p>
    <w:p w:rsidR="003424A0" w:rsidRDefault="003424A0" w:rsidP="003424A0">
      <w:r>
        <w:t xml:space="preserve">– Ordinato il [____________]/ricevuto il [________________]  </w:t>
      </w:r>
    </w:p>
    <w:p w:rsidR="003424A0" w:rsidRDefault="003424A0" w:rsidP="003424A0">
      <w:r>
        <w:t xml:space="preserve">– Metodo di pagamento utilizzato:  </w:t>
      </w:r>
    </w:p>
    <w:p w:rsidR="003424A0" w:rsidRDefault="003424A0" w:rsidP="003424A0">
      <w:r>
        <w:t xml:space="preserve">– Nome del CLIENTE e, se del caso, del destinatario dell’ordine:  </w:t>
      </w:r>
    </w:p>
    <w:p w:rsidR="003424A0" w:rsidRDefault="003424A0" w:rsidP="003424A0">
      <w:r>
        <w:t xml:space="preserve">– Indirizzo del CLIENTE:  </w:t>
      </w:r>
    </w:p>
    <w:p w:rsidR="003424A0" w:rsidRDefault="003424A0" w:rsidP="003424A0">
      <w:r>
        <w:t xml:space="preserve">– Indirizzo di consegna:  </w:t>
      </w:r>
    </w:p>
    <w:p w:rsidR="003424A0" w:rsidRPr="003424A0" w:rsidRDefault="003424A0" w:rsidP="003424A0">
      <w:pPr>
        <w:rPr>
          <w:lang w:val="en-US"/>
        </w:rPr>
      </w:pPr>
      <w:r w:rsidRPr="003424A0">
        <w:rPr>
          <w:lang w:val="en-US"/>
        </w:rPr>
        <w:t xml:space="preserve">– Firma del CLIENTE (solo in caso di modulo cartaceo)  </w:t>
      </w:r>
    </w:p>
    <w:p w:rsidR="003424A0" w:rsidRPr="003424A0" w:rsidRDefault="003424A0" w:rsidP="003424A0">
      <w:pPr>
        <w:rPr>
          <w:lang w:val="en-US"/>
        </w:rPr>
      </w:pPr>
      <w:r w:rsidRPr="003424A0">
        <w:rPr>
          <w:lang w:val="en-US"/>
        </w:rPr>
        <w:t xml:space="preserve">– Data:  </w:t>
      </w:r>
    </w:p>
    <w:p w:rsidR="003424A0" w:rsidRPr="003424A0" w:rsidRDefault="003424A0" w:rsidP="003424A0">
      <w:pPr>
        <w:rPr>
          <w:lang w:val="en-US"/>
        </w:rPr>
      </w:pPr>
    </w:p>
    <w:p w:rsidR="003424A0" w:rsidRDefault="003424A0" w:rsidP="003424A0">
      <w:r>
        <w:t xml:space="preserve">Per rispettare il termine di recesso, è sufficiente che il CLIENTE invii la comunicazione relativa all’esercizio del diritto di recesso prima della scadenza del periodo di recesso.  </w:t>
      </w:r>
    </w:p>
    <w:p w:rsidR="003424A0" w:rsidRDefault="003424A0" w:rsidP="003424A0"/>
    <w:p w:rsidR="003424A0" w:rsidRDefault="003424A0" w:rsidP="003424A0">
      <w:r>
        <w:lastRenderedPageBreak/>
        <w:t xml:space="preserve">Effetti del recesso  </w:t>
      </w:r>
    </w:p>
    <w:p w:rsidR="003424A0" w:rsidRDefault="003424A0" w:rsidP="003424A0"/>
    <w:p w:rsidR="003424A0" w:rsidRDefault="003424A0" w:rsidP="003424A0">
      <w:r>
        <w:t xml:space="preserve">In caso di recesso da parte del CLIENTE, il VENDITORE si impegna a rimborsare tutti gli importi pagati, comprese le spese di consegna (ad eccezione dei costi supplementari derivanti dalla scelta di un tipo di consegna diverso dal tipo meno costoso di consegna standard offerto dal VENDITORE) senza indebito ritardo e comunque entro quattordici (14) giorni dalla data in cui il VENDITORE ha ricevuto il PRODOTTO restituito.  </w:t>
      </w:r>
    </w:p>
    <w:p w:rsidR="003424A0" w:rsidRDefault="003424A0" w:rsidP="003424A0"/>
    <w:p w:rsidR="003424A0" w:rsidRDefault="003424A0" w:rsidP="003424A0">
      <w:r>
        <w:t xml:space="preserve">Il VENDITORE effettuerà il rimborso utilizzando lo stesso mezzo di pagamento impiegato dal CLIENTE per la transazione iniziale, salvo che il CLIENTE abbia convenuto espressamente di utilizzare un altro mezzo; in ogni caso, tale rimborso non comporterà costi per il CLIENTE.  </w:t>
      </w:r>
    </w:p>
    <w:p w:rsidR="003424A0" w:rsidRDefault="003424A0" w:rsidP="003424A0"/>
    <w:p w:rsidR="003424A0" w:rsidRDefault="003424A0" w:rsidP="003424A0">
      <w:r>
        <w:t xml:space="preserve">Il VENDITORE può trattenere il rimborso fino alla ricezione del bene o fino a quando il CLIENTE non abbia fornito prova di aver rispedito il bene, se precedente.  </w:t>
      </w:r>
    </w:p>
    <w:p w:rsidR="003424A0" w:rsidRDefault="003424A0" w:rsidP="003424A0"/>
    <w:p w:rsidR="003424A0" w:rsidRDefault="003424A0" w:rsidP="003424A0">
      <w:r>
        <w:t xml:space="preserve">Modalità di restituzione  </w:t>
      </w:r>
    </w:p>
    <w:p w:rsidR="003424A0" w:rsidRDefault="003424A0" w:rsidP="003424A0"/>
    <w:p w:rsidR="003424A0" w:rsidRDefault="003424A0" w:rsidP="003424A0">
      <w:r>
        <w:t xml:space="preserve">Il CLIENTE deve rispedire il PRODOTTO senza indebito ritardo e comunque entro quattordici (14) giorni dalla comunicazione della sua decisione di recesso, a:  </w:t>
      </w:r>
    </w:p>
    <w:p w:rsidR="003424A0" w:rsidRDefault="003424A0" w:rsidP="003424A0"/>
    <w:p w:rsidR="003424A0" w:rsidRDefault="003424A0" w:rsidP="003424A0">
      <w:r>
        <w:t xml:space="preserve">SARL Price Factory – 285 chemin de l’île neuve – 26600 La Roche de Glun.  </w:t>
      </w:r>
    </w:p>
    <w:p w:rsidR="003424A0" w:rsidRDefault="003424A0" w:rsidP="003424A0"/>
    <w:p w:rsidR="003424A0" w:rsidRDefault="003424A0" w:rsidP="003424A0">
      <w:r>
        <w:t xml:space="preserve">Il termine sarà rispettato se il CLIENTE rispedisce il PRODOTTO prima della scadenza del periodo di quattordici giorni.  </w:t>
      </w:r>
    </w:p>
    <w:p w:rsidR="003424A0" w:rsidRDefault="003424A0" w:rsidP="003424A0"/>
    <w:p w:rsidR="003424A0" w:rsidRDefault="003424A0" w:rsidP="003424A0">
      <w:r>
        <w:t xml:space="preserve">Costi di restituzione  </w:t>
      </w:r>
    </w:p>
    <w:p w:rsidR="003424A0" w:rsidRDefault="003424A0" w:rsidP="003424A0"/>
    <w:p w:rsidR="003424A0" w:rsidRDefault="003424A0" w:rsidP="003424A0">
      <w:r>
        <w:t xml:space="preserve">Il CLIENTE dovrà sostenere i costi diretti della restituzione del PRODOTTO.  </w:t>
      </w:r>
    </w:p>
    <w:p w:rsidR="003424A0" w:rsidRDefault="003424A0" w:rsidP="003424A0"/>
    <w:p w:rsidR="003424A0" w:rsidRDefault="003424A0" w:rsidP="003424A0">
      <w:r>
        <w:t xml:space="preserve">Condizione del PRODOTTO restituito  </w:t>
      </w:r>
    </w:p>
    <w:p w:rsidR="003424A0" w:rsidRDefault="003424A0" w:rsidP="003424A0"/>
    <w:p w:rsidR="003424A0" w:rsidRDefault="003424A0" w:rsidP="003424A0">
      <w:r>
        <w:t xml:space="preserve">Il PRODOTTO deve essere restituito conformemente alle istruzioni del VENDITORE e con tutti gli accessori forniti.  </w:t>
      </w:r>
    </w:p>
    <w:p w:rsidR="003424A0" w:rsidRDefault="003424A0" w:rsidP="003424A0"/>
    <w:p w:rsidR="003424A0" w:rsidRDefault="003424A0" w:rsidP="003424A0">
      <w:r>
        <w:t xml:space="preserve">La responsabilità del CLIENTE riguarda solo la diminuzione del valore del bene risultante da manipolazioni diverse da quelle necessarie per stabilire la natura, le caratteristiche e il corretto funzionamento del PRODOTTO.  </w:t>
      </w:r>
    </w:p>
    <w:p w:rsidR="003424A0" w:rsidRDefault="003424A0" w:rsidP="003424A0"/>
    <w:p w:rsidR="003424A0" w:rsidRDefault="003424A0" w:rsidP="003424A0">
      <w:r>
        <w:t xml:space="preserve">Esclusioni dal diritto di recesso  </w:t>
      </w:r>
    </w:p>
    <w:p w:rsidR="003424A0" w:rsidRDefault="003424A0" w:rsidP="003424A0"/>
    <w:p w:rsidR="003424A0" w:rsidRDefault="003424A0" w:rsidP="003424A0">
      <w:r>
        <w:t xml:space="preserve">Il diritto di recesso è escluso nei seguenti casi:  </w:t>
      </w:r>
    </w:p>
    <w:p w:rsidR="003424A0" w:rsidRDefault="003424A0" w:rsidP="003424A0"/>
    <w:p w:rsidR="003424A0" w:rsidRDefault="003424A0" w:rsidP="003424A0">
      <w:r>
        <w:t xml:space="preserve">- Fornitura di beni confezionati su misura o chiaramente personalizzati.  </w:t>
      </w:r>
    </w:p>
    <w:p w:rsidR="003424A0" w:rsidRDefault="003424A0" w:rsidP="003424A0">
      <w:r>
        <w:t xml:space="preserve">- Fornitura di beni che rischiano di deteriorarsi o scadere rapidamente.  </w:t>
      </w:r>
    </w:p>
    <w:p w:rsidR="003424A0" w:rsidRDefault="003424A0" w:rsidP="003424A0">
      <w:r>
        <w:t xml:space="preserve">- Fornitura di registrazioni audio o video sigillate o di software informatici sigillati che siano stati aperti dopo la consegna.  </w:t>
      </w:r>
    </w:p>
    <w:p w:rsidR="003424A0" w:rsidRDefault="003424A0" w:rsidP="003424A0">
      <w:r>
        <w:t xml:space="preserve">- Fornitura di giornali, periodici o riviste, salvo contratti di abbonamento.  </w:t>
      </w:r>
    </w:p>
    <w:p w:rsidR="003424A0" w:rsidRDefault="003424A0" w:rsidP="003424A0">
      <w:r>
        <w:t xml:space="preserve">- Prestazioni di servizi di alloggio diversi dall’alloggio residenziale, trasporto di merci, noleggio auto, ristorazione o attività ricreative da fornire in una data o periodo specifici.  </w:t>
      </w:r>
    </w:p>
    <w:p w:rsidR="003424A0" w:rsidRDefault="003424A0" w:rsidP="003424A0">
      <w:r>
        <w:t xml:space="preserve">- Fornitura di beni che, dopo la consegna, risultino mescolati in modo inscindibile con altri articoli.  </w:t>
      </w:r>
    </w:p>
    <w:p w:rsidR="003424A0" w:rsidRDefault="003424A0" w:rsidP="003424A0">
      <w:r>
        <w:t xml:space="preserve">- Fornitura di bevande alcoliche il cui prezzo sia stato concordato alla conclusione del contratto di vendita, la cui consegna possa avvenire solo dopo trenta (30) giorni e il cui valore effettivo dipenda da fluttuazioni di mercato indipendenti dalla volontà del VENDITORE.  </w:t>
      </w:r>
    </w:p>
    <w:p w:rsidR="003424A0" w:rsidRDefault="003424A0" w:rsidP="003424A0"/>
    <w:p w:rsidR="003424A0" w:rsidRPr="008C4807" w:rsidRDefault="003424A0" w:rsidP="003424A0">
      <w:r w:rsidRPr="008C4807">
        <w:t>---</w:t>
      </w:r>
    </w:p>
    <w:p w:rsidR="003424A0" w:rsidRPr="008C4807" w:rsidRDefault="003424A0" w:rsidP="003424A0"/>
    <w:p w:rsidR="003424A0" w:rsidRPr="003424A0" w:rsidRDefault="003424A0" w:rsidP="003424A0">
      <w:pPr>
        <w:rPr>
          <w:b/>
          <w:bCs/>
        </w:rPr>
      </w:pPr>
      <w:r w:rsidRPr="003424A0">
        <w:rPr>
          <w:b/>
          <w:bCs/>
        </w:rPr>
        <w:t>ALLEGATO 2 – POLITICA DI CONSEGNA</w:t>
      </w:r>
    </w:p>
    <w:p w:rsidR="003424A0" w:rsidRDefault="003424A0" w:rsidP="003424A0"/>
    <w:p w:rsidR="003424A0" w:rsidRDefault="003424A0" w:rsidP="003424A0">
      <w:r>
        <w:t xml:space="preserve">Zona di consegna  </w:t>
      </w:r>
    </w:p>
    <w:p w:rsidR="003424A0" w:rsidRDefault="003424A0" w:rsidP="003424A0"/>
    <w:p w:rsidR="003424A0" w:rsidRDefault="003424A0" w:rsidP="003424A0">
      <w:r>
        <w:t xml:space="preserve">I PRODOTTI offerti possono essere consegnati esclusivamente all’interno del TERRITORIO. Non è possibile effettuare consegne al di fuori di questo TERRITORIO.  </w:t>
      </w:r>
    </w:p>
    <w:p w:rsidR="003424A0" w:rsidRDefault="003424A0" w:rsidP="003424A0"/>
    <w:p w:rsidR="003424A0" w:rsidRDefault="003424A0" w:rsidP="003424A0">
      <w:r>
        <w:t xml:space="preserve">Tempi di consegna  </w:t>
      </w:r>
    </w:p>
    <w:p w:rsidR="003424A0" w:rsidRDefault="003424A0" w:rsidP="003424A0"/>
    <w:p w:rsidR="003424A0" w:rsidRDefault="003424A0" w:rsidP="003424A0">
      <w:r>
        <w:t xml:space="preserve">I tempi di consegna indicativi sono riportati sul SITO e confermati al momento della convalida dell’ordine.  </w:t>
      </w:r>
    </w:p>
    <w:p w:rsidR="003424A0" w:rsidRDefault="003424A0" w:rsidP="003424A0"/>
    <w:p w:rsidR="003424A0" w:rsidRDefault="003424A0" w:rsidP="003424A0">
      <w:r>
        <w:t xml:space="preserve">I tempi di consegna comprendono la preparazione e la spedizione dell’ordine, nonché i tempi di consegna del corriere.  </w:t>
      </w:r>
    </w:p>
    <w:p w:rsidR="003424A0" w:rsidRDefault="003424A0" w:rsidP="003424A0"/>
    <w:p w:rsidR="003424A0" w:rsidRDefault="003424A0" w:rsidP="003424A0">
      <w:r>
        <w:t xml:space="preserve">Modalità di consegna  </w:t>
      </w:r>
    </w:p>
    <w:p w:rsidR="003424A0" w:rsidRDefault="003424A0" w:rsidP="003424A0"/>
    <w:p w:rsidR="003424A0" w:rsidRDefault="003424A0" w:rsidP="003424A0">
      <w:r>
        <w:t xml:space="preserve">L’ordine sarà consegnato all’indirizzo indicato dal CLIENTE al momento dell’ordine.  </w:t>
      </w:r>
    </w:p>
    <w:p w:rsidR="003424A0" w:rsidRDefault="003424A0" w:rsidP="003424A0"/>
    <w:p w:rsidR="003424A0" w:rsidRDefault="003424A0" w:rsidP="003424A0">
      <w:r>
        <w:t xml:space="preserve">Il CLIENTE deve garantire l’esattezza delle informazioni fornite.  </w:t>
      </w:r>
    </w:p>
    <w:p w:rsidR="003424A0" w:rsidRDefault="003424A0" w:rsidP="003424A0"/>
    <w:p w:rsidR="003424A0" w:rsidRDefault="003424A0" w:rsidP="003424A0">
      <w:r>
        <w:t xml:space="preserve">Qualsiasi pacco restituito al VENDITORE a causa di un indirizzo errato o incompleto sarà rinviato a spese del CLIENTE.  </w:t>
      </w:r>
    </w:p>
    <w:p w:rsidR="003424A0" w:rsidRDefault="003424A0" w:rsidP="003424A0"/>
    <w:p w:rsidR="003424A0" w:rsidRDefault="003424A0" w:rsidP="003424A0">
      <w:r>
        <w:t xml:space="preserve">Il CLIENTE può richiedere di ricevere una fattura all’indirizzo di fatturazione e non all’indirizzo di consegna, selezionando l’opzione prevista sul SITO.  </w:t>
      </w:r>
    </w:p>
    <w:p w:rsidR="003424A0" w:rsidRDefault="003424A0" w:rsidP="003424A0"/>
    <w:p w:rsidR="003424A0" w:rsidRDefault="003424A0" w:rsidP="003424A0">
      <w:r>
        <w:t xml:space="preserve">Assenza al momento della consegna  </w:t>
      </w:r>
    </w:p>
    <w:p w:rsidR="003424A0" w:rsidRDefault="003424A0" w:rsidP="003424A0"/>
    <w:p w:rsidR="003424A0" w:rsidRDefault="003424A0" w:rsidP="003424A0">
      <w:r>
        <w:t xml:space="preserve">In caso di assenza del CLIENTE al momento della consegna, il corriere lascerà un avviso all’indirizzo indicato, invitando il CLIENTE a ritirare i PRODOTTI nel luogo e nei tempi indicati.  </w:t>
      </w:r>
    </w:p>
    <w:p w:rsidR="003424A0" w:rsidRDefault="003424A0" w:rsidP="003424A0"/>
    <w:p w:rsidR="003424A0" w:rsidRDefault="003424A0" w:rsidP="003424A0">
      <w:r>
        <w:lastRenderedPageBreak/>
        <w:t xml:space="preserve">Problemi di consegna  </w:t>
      </w:r>
    </w:p>
    <w:p w:rsidR="003424A0" w:rsidRDefault="003424A0" w:rsidP="003424A0"/>
    <w:p w:rsidR="003424A0" w:rsidRDefault="003424A0" w:rsidP="003424A0">
      <w:r>
        <w:t xml:space="preserve">Il CLIENTE è tenuto a verificare lo stato dell’imballaggio e dei PRODOTTI al momento della consegna.  </w:t>
      </w:r>
    </w:p>
    <w:p w:rsidR="003424A0" w:rsidRDefault="003424A0" w:rsidP="003424A0"/>
    <w:p w:rsidR="003424A0" w:rsidRDefault="003424A0" w:rsidP="003424A0">
      <w:r>
        <w:t xml:space="preserve">Qualsiasi anomalia relativa alla consegna (danno, PRODOTTO mancante rispetto alla bolla di consegna, pacco danneggiato, PRODOTTO rotto, ecc.) deve essere indicata sulla bolla di consegna sotto forma di «riserve manoscritte», firmata dal CLIENTE.  </w:t>
      </w:r>
    </w:p>
    <w:p w:rsidR="003424A0" w:rsidRDefault="003424A0" w:rsidP="003424A0"/>
    <w:p w:rsidR="003424A0" w:rsidRDefault="003424A0" w:rsidP="003424A0">
      <w:r>
        <w:t xml:space="preserve">Il CLIENTE deve confermare tale anomalia inviando al TRASPORTATORE, entro due (2) giorni lavorativi dalla consegna, una lettera raccomandata con ricevuta di ritorno descrivendo i reclami.  </w:t>
      </w:r>
    </w:p>
    <w:p w:rsidR="003424A0" w:rsidRDefault="003424A0" w:rsidP="003424A0"/>
    <w:p w:rsidR="003424A0" w:rsidRDefault="003424A0" w:rsidP="003424A0">
      <w:r>
        <w:t xml:space="preserve">Il CLIENTE deve trasmettere copia di tale lettera al VENDITORE tramite fax o posta ordinaria all’indirizzo indicato nelle note legali del SITO.  </w:t>
      </w:r>
    </w:p>
    <w:p w:rsidR="003424A0" w:rsidRDefault="003424A0" w:rsidP="003424A0"/>
    <w:p w:rsidR="003424A0" w:rsidRDefault="003424A0" w:rsidP="003424A0">
      <w:r>
        <w:t xml:space="preserve">Errori di consegna  </w:t>
      </w:r>
    </w:p>
    <w:p w:rsidR="003424A0" w:rsidRDefault="003424A0" w:rsidP="003424A0"/>
    <w:p w:rsidR="003424A0" w:rsidRDefault="003424A0" w:rsidP="003424A0">
      <w:r>
        <w:t xml:space="preserve">Il CLIENTE deve presentare al VENDITORE, lo stesso giorno della consegna o al più tardi il primo giorno lavorativo successivo, qualsiasi reclamo di errore di consegna e/o di non conformità dei PRODOTTI rispetto all’ordine.  </w:t>
      </w:r>
    </w:p>
    <w:p w:rsidR="003424A0" w:rsidRDefault="003424A0" w:rsidP="003424A0"/>
    <w:p w:rsidR="003424A0" w:rsidRDefault="003424A0" w:rsidP="003424A0">
      <w:r>
        <w:t xml:space="preserve">Ogni reclamo presentato oltre tali termini sarà respinto.  </w:t>
      </w:r>
    </w:p>
    <w:p w:rsidR="003424A0" w:rsidRDefault="003424A0" w:rsidP="003424A0"/>
    <w:p w:rsidR="003424A0" w:rsidRDefault="003424A0" w:rsidP="003424A0">
      <w:r>
        <w:t xml:space="preserve">Il reclamo potrà essere effettuato:  </w:t>
      </w:r>
    </w:p>
    <w:p w:rsidR="003424A0" w:rsidRPr="003424A0" w:rsidRDefault="003424A0" w:rsidP="003424A0">
      <w:pPr>
        <w:rPr>
          <w:lang w:val="en-US"/>
        </w:rPr>
      </w:pPr>
      <w:r w:rsidRPr="003424A0">
        <w:rPr>
          <w:lang w:val="en-US"/>
        </w:rPr>
        <w:t xml:space="preserve">- Per telefono al numero: 04 75 83 94 51  </w:t>
      </w:r>
    </w:p>
    <w:p w:rsidR="003424A0" w:rsidRPr="003424A0" w:rsidRDefault="003424A0" w:rsidP="003424A0">
      <w:pPr>
        <w:rPr>
          <w:lang w:val="en-US"/>
        </w:rPr>
      </w:pPr>
      <w:r w:rsidRPr="003424A0">
        <w:rPr>
          <w:lang w:val="en-US"/>
        </w:rPr>
        <w:t xml:space="preserve">- Per e-mail a: contact@pricefactory.fr  </w:t>
      </w:r>
    </w:p>
    <w:p w:rsidR="003424A0" w:rsidRPr="003424A0" w:rsidRDefault="003424A0" w:rsidP="003424A0">
      <w:pPr>
        <w:rPr>
          <w:lang w:val="en-US"/>
        </w:rPr>
      </w:pPr>
    </w:p>
    <w:p w:rsidR="003424A0" w:rsidRDefault="003424A0" w:rsidP="003424A0">
      <w:r>
        <w:t xml:space="preserve">Qualsiasi reclamo non presentato secondo le regole sopra indicate e nei termini stabiliti non potrà essere preso in considerazione e solleverà il VENDITORE da qualsiasi responsabilità nei confronti del CLIENTE.  </w:t>
      </w:r>
    </w:p>
    <w:p w:rsidR="003424A0" w:rsidRDefault="003424A0" w:rsidP="003424A0"/>
    <w:p w:rsidR="003424A0" w:rsidRDefault="003424A0" w:rsidP="003424A0">
      <w:r>
        <w:t xml:space="preserve">In caso di errore di consegna o di cambio, qualsiasi PRODOTTO da sostituire o rimborsare dovrà essere restituito al VENDITORE nella sua interezza e nel suo imballaggio originale, all’indirizzo: 285 chemin de l’île neuve – 26600 La Roche de Glun.  </w:t>
      </w:r>
    </w:p>
    <w:p w:rsidR="003424A0" w:rsidRDefault="003424A0" w:rsidP="003424A0"/>
    <w:p w:rsidR="003424A0" w:rsidRDefault="003424A0" w:rsidP="003424A0">
      <w:r>
        <w:t xml:space="preserve">Le spese di restituzione sono a carico del VENDITORE, salvo il caso in cui il PRODOTTO non corrisponda alla dichiarazione d’origine fatta dal CLIENTE nel modulo di restituzione.  </w:t>
      </w:r>
    </w:p>
    <w:p w:rsidR="003424A0" w:rsidRDefault="003424A0" w:rsidP="003424A0"/>
    <w:p w:rsidR="003424A0" w:rsidRPr="003424A0" w:rsidRDefault="003424A0" w:rsidP="003424A0">
      <w:pPr>
        <w:rPr>
          <w:lang w:val="en-US"/>
        </w:rPr>
      </w:pPr>
      <w:r w:rsidRPr="003424A0">
        <w:rPr>
          <w:lang w:val="en-US"/>
        </w:rPr>
        <w:t>---</w:t>
      </w:r>
    </w:p>
    <w:p w:rsidR="003424A0" w:rsidRPr="003424A0" w:rsidRDefault="003424A0" w:rsidP="003424A0">
      <w:pPr>
        <w:rPr>
          <w:lang w:val="en-US"/>
        </w:rPr>
      </w:pPr>
    </w:p>
    <w:p w:rsidR="003424A0" w:rsidRPr="003424A0" w:rsidRDefault="003424A0" w:rsidP="003424A0">
      <w:pPr>
        <w:rPr>
          <w:b/>
          <w:bCs/>
          <w:lang w:val="en-US"/>
        </w:rPr>
      </w:pPr>
      <w:r w:rsidRPr="003424A0">
        <w:rPr>
          <w:b/>
          <w:bCs/>
          <w:lang w:val="en-US"/>
        </w:rPr>
        <w:t>ALLEGATO 3 – MEDIAZIONE</w:t>
      </w:r>
    </w:p>
    <w:p w:rsidR="003424A0" w:rsidRPr="003424A0" w:rsidRDefault="003424A0" w:rsidP="003424A0">
      <w:pPr>
        <w:rPr>
          <w:lang w:val="en-US"/>
        </w:rPr>
      </w:pPr>
    </w:p>
    <w:p w:rsidR="003424A0" w:rsidRPr="003424A0" w:rsidRDefault="003424A0" w:rsidP="003424A0">
      <w:pPr>
        <w:rPr>
          <w:lang w:val="en-US"/>
        </w:rPr>
      </w:pPr>
      <w:r w:rsidRPr="003424A0">
        <w:rPr>
          <w:lang w:val="en-US"/>
        </w:rPr>
        <w:t xml:space="preserve">In caso di controversia, il CLIENTE può ricorrere a una procedura di mediazione convenzionale  </w:t>
      </w:r>
    </w:p>
    <w:p w:rsidR="003424A0" w:rsidRPr="008C4807" w:rsidRDefault="003424A0" w:rsidP="003424A0">
      <w:pPr>
        <w:rPr>
          <w:lang w:val="en-US"/>
        </w:rPr>
      </w:pPr>
      <w:r w:rsidRPr="008C4807">
        <w:rPr>
          <w:lang w:val="en-US"/>
        </w:rPr>
        <w:t xml:space="preserve">o a qualsiasi altro metodo alternativo di risoluzione delle controversie.  </w:t>
      </w:r>
    </w:p>
    <w:p w:rsidR="003424A0" w:rsidRPr="008C4807" w:rsidRDefault="003424A0" w:rsidP="003424A0">
      <w:pPr>
        <w:rPr>
          <w:lang w:val="en-US"/>
        </w:rPr>
      </w:pPr>
    </w:p>
    <w:p w:rsidR="003424A0" w:rsidRPr="008C4807" w:rsidRDefault="003424A0" w:rsidP="003424A0">
      <w:pPr>
        <w:rPr>
          <w:lang w:val="en-US"/>
        </w:rPr>
      </w:pPr>
      <w:r w:rsidRPr="008C4807">
        <w:rPr>
          <w:lang w:val="en-US"/>
        </w:rPr>
        <w:t xml:space="preserve">In particolare, il CLIENTE può contattare la piattaforma di risoluzione delle controversie online (ODR) istituita dalla Commissione Europea, accessibile al seguente indirizzo:  </w:t>
      </w:r>
    </w:p>
    <w:p w:rsidR="003424A0" w:rsidRPr="008C4807" w:rsidRDefault="003424A0" w:rsidP="003424A0">
      <w:pPr>
        <w:rPr>
          <w:lang w:val="en-US"/>
        </w:rPr>
      </w:pPr>
      <w:r w:rsidRPr="008C4807">
        <w:rPr>
          <w:lang w:val="en-US"/>
        </w:rPr>
        <w:t xml:space="preserve">http://ec.europa.eu/consumers/odr/  </w:t>
      </w:r>
    </w:p>
    <w:p w:rsidR="003424A0" w:rsidRPr="008C4807" w:rsidRDefault="003424A0" w:rsidP="003424A0">
      <w:pPr>
        <w:rPr>
          <w:lang w:val="en-US"/>
        </w:rPr>
      </w:pPr>
    </w:p>
    <w:p w:rsidR="003424A0" w:rsidRDefault="003424A0" w:rsidP="003424A0">
      <w:r>
        <w:t xml:space="preserve">Il CLIENTE può inoltre rivolgersi a qualsiasi organismo di mediazione competente nell’ambito delle controversie dei consumatori.  </w:t>
      </w:r>
    </w:p>
    <w:sectPr w:rsidR="00342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F1"/>
    <w:rsid w:val="000D6558"/>
    <w:rsid w:val="001B6FD3"/>
    <w:rsid w:val="003424A0"/>
    <w:rsid w:val="00456209"/>
    <w:rsid w:val="0062037A"/>
    <w:rsid w:val="007208F1"/>
    <w:rsid w:val="008C4807"/>
    <w:rsid w:val="00BF536B"/>
    <w:rsid w:val="00C10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4D54209"/>
  <w15:chartTrackingRefBased/>
  <w15:docId w15:val="{8735E866-5D8F-5F49-BB23-3A277C8F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0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20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08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08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08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08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08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08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08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08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208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08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08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08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08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08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08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08F1"/>
    <w:rPr>
      <w:rFonts w:eastAsiaTheme="majorEastAsia" w:cstheme="majorBidi"/>
      <w:color w:val="272727" w:themeColor="text1" w:themeTint="D8"/>
    </w:rPr>
  </w:style>
  <w:style w:type="paragraph" w:styleId="Titre">
    <w:name w:val="Title"/>
    <w:basedOn w:val="Normal"/>
    <w:next w:val="Normal"/>
    <w:link w:val="TitreCar"/>
    <w:uiPriority w:val="10"/>
    <w:qFormat/>
    <w:rsid w:val="00720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08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08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08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08F1"/>
    <w:pPr>
      <w:spacing w:before="160"/>
      <w:jc w:val="center"/>
    </w:pPr>
    <w:rPr>
      <w:i/>
      <w:iCs/>
      <w:color w:val="404040" w:themeColor="text1" w:themeTint="BF"/>
    </w:rPr>
  </w:style>
  <w:style w:type="character" w:customStyle="1" w:styleId="CitationCar">
    <w:name w:val="Citation Car"/>
    <w:basedOn w:val="Policepardfaut"/>
    <w:link w:val="Citation"/>
    <w:uiPriority w:val="29"/>
    <w:rsid w:val="007208F1"/>
    <w:rPr>
      <w:i/>
      <w:iCs/>
      <w:color w:val="404040" w:themeColor="text1" w:themeTint="BF"/>
    </w:rPr>
  </w:style>
  <w:style w:type="paragraph" w:styleId="Paragraphedeliste">
    <w:name w:val="List Paragraph"/>
    <w:basedOn w:val="Normal"/>
    <w:uiPriority w:val="34"/>
    <w:qFormat/>
    <w:rsid w:val="007208F1"/>
    <w:pPr>
      <w:ind w:left="720"/>
      <w:contextualSpacing/>
    </w:pPr>
  </w:style>
  <w:style w:type="character" w:styleId="Accentuationintense">
    <w:name w:val="Intense Emphasis"/>
    <w:basedOn w:val="Policepardfaut"/>
    <w:uiPriority w:val="21"/>
    <w:qFormat/>
    <w:rsid w:val="007208F1"/>
    <w:rPr>
      <w:i/>
      <w:iCs/>
      <w:color w:val="0F4761" w:themeColor="accent1" w:themeShade="BF"/>
    </w:rPr>
  </w:style>
  <w:style w:type="paragraph" w:styleId="Citationintense">
    <w:name w:val="Intense Quote"/>
    <w:basedOn w:val="Normal"/>
    <w:next w:val="Normal"/>
    <w:link w:val="CitationintenseCar"/>
    <w:uiPriority w:val="30"/>
    <w:qFormat/>
    <w:rsid w:val="00720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08F1"/>
    <w:rPr>
      <w:i/>
      <w:iCs/>
      <w:color w:val="0F4761" w:themeColor="accent1" w:themeShade="BF"/>
    </w:rPr>
  </w:style>
  <w:style w:type="character" w:styleId="Rfrenceintense">
    <w:name w:val="Intense Reference"/>
    <w:basedOn w:val="Policepardfaut"/>
    <w:uiPriority w:val="32"/>
    <w:qFormat/>
    <w:rsid w:val="007208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5594</Words>
  <Characters>30771</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THUILLIER</dc:creator>
  <cp:keywords/>
  <dc:description/>
  <cp:lastModifiedBy>Carole THUILLIER</cp:lastModifiedBy>
  <cp:revision>3</cp:revision>
  <dcterms:created xsi:type="dcterms:W3CDTF">2025-10-15T07:53:00Z</dcterms:created>
  <dcterms:modified xsi:type="dcterms:W3CDTF">2025-10-15T08:36:00Z</dcterms:modified>
</cp:coreProperties>
</file>